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2E" w:rsidRPr="0084482E" w:rsidRDefault="0084482E" w:rsidP="00B40D31">
      <w:pPr>
        <w:jc w:val="center"/>
        <w:rPr>
          <w:b/>
          <w:lang w:val="ro-RO"/>
        </w:rPr>
      </w:pPr>
      <w:r w:rsidRPr="0084482E">
        <w:rPr>
          <w:b/>
          <w:lang w:val="ro-RO"/>
        </w:rPr>
        <w:t xml:space="preserve">LISTA PROIECTELOR </w:t>
      </w:r>
      <w:r>
        <w:rPr>
          <w:b/>
          <w:lang w:val="ro-RO"/>
        </w:rPr>
        <w:t>Î</w:t>
      </w:r>
      <w:r w:rsidRPr="0084482E">
        <w:rPr>
          <w:b/>
          <w:lang w:val="ro-RO"/>
        </w:rPr>
        <w:t>NAINTATE LA CONCURS PE ANUL 2013-2014</w:t>
      </w:r>
    </w:p>
    <w:p w:rsidR="0084482E" w:rsidRDefault="0084482E" w:rsidP="00B40D31">
      <w:pPr>
        <w:jc w:val="center"/>
        <w:rPr>
          <w:b/>
          <w:i/>
          <w:lang w:val="ro-RO"/>
        </w:rPr>
      </w:pPr>
    </w:p>
    <w:p w:rsidR="00B40D31" w:rsidRDefault="00B40D31" w:rsidP="00B40D31">
      <w:pPr>
        <w:jc w:val="center"/>
        <w:rPr>
          <w:b/>
          <w:color w:val="000000"/>
          <w:lang w:val="ro-RO"/>
        </w:rPr>
      </w:pPr>
      <w:r>
        <w:rPr>
          <w:b/>
          <w:i/>
          <w:lang w:val="ro-RO"/>
        </w:rPr>
        <w:t>Direcţia strategică 02</w:t>
      </w:r>
      <w:r w:rsidRPr="00086CEA">
        <w:rPr>
          <w:b/>
          <w:i/>
          <w:lang w:val="ro-RO"/>
        </w:rPr>
        <w:t>.</w:t>
      </w:r>
      <w:r w:rsidRPr="004E34B3">
        <w:rPr>
          <w:lang w:val="ro-RO"/>
        </w:rPr>
        <w:t xml:space="preserve"> </w:t>
      </w:r>
      <w:r w:rsidRPr="00CD6564">
        <w:rPr>
          <w:b/>
          <w:color w:val="000000"/>
          <w:lang w:val="ro-RO"/>
        </w:rPr>
        <w:t>Valorificarea resurselor umane, naturale şi informaţionale pentru dezvoltarea durabilă</w:t>
      </w:r>
    </w:p>
    <w:p w:rsidR="00B549DC" w:rsidRDefault="00B549DC" w:rsidP="00B40D31">
      <w:pPr>
        <w:jc w:val="center"/>
        <w:rPr>
          <w:b/>
          <w:color w:val="000000"/>
          <w:lang w:val="ro-RO"/>
        </w:rPr>
      </w:pPr>
    </w:p>
    <w:p w:rsidR="00B40D31" w:rsidRDefault="00B40D31" w:rsidP="00B40D31">
      <w:pPr>
        <w:jc w:val="center"/>
        <w:rPr>
          <w:b/>
          <w:lang w:val="ro-RO"/>
        </w:rPr>
      </w:pPr>
    </w:p>
    <w:tbl>
      <w:tblPr>
        <w:tblStyle w:val="-110"/>
        <w:tblW w:w="16018" w:type="dxa"/>
        <w:tblInd w:w="-601" w:type="dxa"/>
        <w:tblLayout w:type="fixed"/>
        <w:tblLook w:val="01E0"/>
      </w:tblPr>
      <w:tblGrid>
        <w:gridCol w:w="1985"/>
        <w:gridCol w:w="3685"/>
        <w:gridCol w:w="4395"/>
        <w:gridCol w:w="992"/>
        <w:gridCol w:w="1031"/>
        <w:gridCol w:w="992"/>
        <w:gridCol w:w="992"/>
        <w:gridCol w:w="1946"/>
      </w:tblGrid>
      <w:tr w:rsidR="00517322" w:rsidRPr="00EA5167" w:rsidTr="002B17F6">
        <w:trPr>
          <w:cnfStyle w:val="100000000000"/>
          <w:trHeight w:val="435"/>
        </w:trPr>
        <w:tc>
          <w:tcPr>
            <w:cnfStyle w:val="001000000000"/>
            <w:tcW w:w="1985" w:type="dxa"/>
            <w:vMerge w:val="restart"/>
            <w:shd w:val="clear" w:color="auto" w:fill="B8CCE4" w:themeFill="accent1" w:themeFillTint="66"/>
            <w:vAlign w:val="center"/>
          </w:tcPr>
          <w:p w:rsidR="00517322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Instituţia executoare,</w:t>
            </w:r>
          </w:p>
          <w:p w:rsidR="00517322" w:rsidRPr="008762ED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5" w:type="dxa"/>
            <w:vMerge w:val="restart"/>
            <w:shd w:val="clear" w:color="auto" w:fill="B8CCE4" w:themeFill="accent1" w:themeFillTint="66"/>
            <w:vAlign w:val="center"/>
          </w:tcPr>
          <w:p w:rsidR="00517322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  <w:r w:rsidRPr="008762ED">
              <w:rPr>
                <w:sz w:val="20"/>
                <w:szCs w:val="20"/>
                <w:lang w:val="ro-RO"/>
              </w:rPr>
              <w:t>Denumirea proiectului</w:t>
            </w:r>
          </w:p>
          <w:p w:rsidR="00517322" w:rsidRPr="008762ED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Cond. Proiect.</w:t>
            </w:r>
          </w:p>
        </w:tc>
        <w:tc>
          <w:tcPr>
            <w:tcW w:w="4395" w:type="dxa"/>
            <w:vMerge w:val="restart"/>
            <w:shd w:val="clear" w:color="auto" w:fill="B8CCE4" w:themeFill="accent1" w:themeFillTint="66"/>
            <w:vAlign w:val="center"/>
          </w:tcPr>
          <w:p w:rsidR="00517322" w:rsidRPr="008762ED" w:rsidRDefault="00517322" w:rsidP="00517322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Descrierea produsului/tehnologiei inova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cnfStyle w:val="000010000000"/>
            <w:tcW w:w="2023" w:type="dxa"/>
            <w:gridSpan w:val="2"/>
            <w:shd w:val="clear" w:color="auto" w:fill="B8CCE4" w:themeFill="accent1" w:themeFillTint="66"/>
            <w:vAlign w:val="center"/>
          </w:tcPr>
          <w:p w:rsidR="00517322" w:rsidRPr="008762ED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2013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  <w:vAlign w:val="center"/>
          </w:tcPr>
          <w:p w:rsidR="00517322" w:rsidRPr="008762ED" w:rsidRDefault="00517322" w:rsidP="00517322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2014</w:t>
            </w:r>
          </w:p>
        </w:tc>
        <w:tc>
          <w:tcPr>
            <w:cnfStyle w:val="000100000000"/>
            <w:tcW w:w="1946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:rsidR="00517322" w:rsidRPr="00517322" w:rsidRDefault="00517322" w:rsidP="00517322">
            <w:pPr>
              <w:jc w:val="center"/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Statutul proiectului</w:t>
            </w:r>
          </w:p>
        </w:tc>
      </w:tr>
      <w:tr w:rsidR="00517322" w:rsidRPr="00EA5167" w:rsidTr="002B17F6">
        <w:trPr>
          <w:cnfStyle w:val="000000100000"/>
          <w:trHeight w:val="434"/>
        </w:trPr>
        <w:tc>
          <w:tcPr>
            <w:cnfStyle w:val="001000000000"/>
            <w:tcW w:w="1985" w:type="dxa"/>
            <w:vMerge/>
            <w:shd w:val="clear" w:color="auto" w:fill="B8CCE4" w:themeFill="accent1" w:themeFillTint="66"/>
            <w:vAlign w:val="center"/>
          </w:tcPr>
          <w:p w:rsidR="00517322" w:rsidRPr="008762ED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5" w:type="dxa"/>
            <w:vMerge/>
            <w:shd w:val="clear" w:color="auto" w:fill="B8CCE4" w:themeFill="accent1" w:themeFillTint="66"/>
            <w:vAlign w:val="center"/>
          </w:tcPr>
          <w:p w:rsidR="00517322" w:rsidRPr="008762ED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5" w:type="dxa"/>
            <w:vMerge/>
            <w:shd w:val="clear" w:color="auto" w:fill="B8CCE4" w:themeFill="accent1" w:themeFillTint="66"/>
            <w:vAlign w:val="center"/>
          </w:tcPr>
          <w:p w:rsidR="00517322" w:rsidRPr="007C1AF9" w:rsidRDefault="00517322" w:rsidP="00517322">
            <w:pPr>
              <w:jc w:val="center"/>
              <w:cnfStyle w:val="000000100000"/>
              <w:rPr>
                <w:b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cnfStyle w:val="000010000000"/>
            <w:tcW w:w="992" w:type="dxa"/>
            <w:shd w:val="clear" w:color="auto" w:fill="B8CCE4" w:themeFill="accent1" w:themeFillTint="66"/>
            <w:vAlign w:val="center"/>
          </w:tcPr>
          <w:p w:rsidR="00517322" w:rsidRPr="00341F4F" w:rsidRDefault="00517322" w:rsidP="00517322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031" w:type="dxa"/>
            <w:shd w:val="clear" w:color="auto" w:fill="B8CCE4" w:themeFill="accent1" w:themeFillTint="66"/>
            <w:vAlign w:val="center"/>
          </w:tcPr>
          <w:p w:rsidR="00517322" w:rsidRPr="00341F4F" w:rsidRDefault="00517322" w:rsidP="00517322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Cofinan</w:t>
            </w:r>
            <w:r w:rsidRPr="00341F4F">
              <w:rPr>
                <w:rFonts w:ascii="Cambria Math" w:hAnsi="Cambria Math" w:cs="Cambria Math"/>
                <w:b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b/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010000000"/>
            <w:tcW w:w="992" w:type="dxa"/>
            <w:shd w:val="clear" w:color="auto" w:fill="B8CCE4" w:themeFill="accent1" w:themeFillTint="66"/>
            <w:vAlign w:val="center"/>
          </w:tcPr>
          <w:p w:rsidR="00517322" w:rsidRPr="00341F4F" w:rsidRDefault="00517322" w:rsidP="00517322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17322" w:rsidRPr="00341F4F" w:rsidRDefault="00517322" w:rsidP="00517322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i/>
                <w:sz w:val="20"/>
                <w:szCs w:val="20"/>
                <w:lang w:val="ro-RO"/>
              </w:rPr>
              <w:t>Cofinan</w:t>
            </w:r>
            <w:r w:rsidRPr="00341F4F">
              <w:rPr>
                <w:rFonts w:ascii="Cambria Math" w:hAnsi="Cambria Math" w:cs="Cambria Math"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100000000"/>
            <w:tcW w:w="1946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517322" w:rsidRPr="00EA5167" w:rsidRDefault="00517322"/>
        </w:tc>
      </w:tr>
      <w:tr w:rsidR="00517322" w:rsidRPr="00517322" w:rsidTr="00517322">
        <w:trPr>
          <w:cnfStyle w:val="000000010000"/>
          <w:trHeight w:val="1134"/>
        </w:trPr>
        <w:tc>
          <w:tcPr>
            <w:cnfStyle w:val="001000000000"/>
            <w:tcW w:w="1985" w:type="dxa"/>
            <w:shd w:val="clear" w:color="auto" w:fill="DBE5F1" w:themeFill="accent1" w:themeFillTint="33"/>
            <w:vAlign w:val="center"/>
          </w:tcPr>
          <w:p w:rsidR="00517322" w:rsidRPr="005F1313" w:rsidRDefault="00517322" w:rsidP="00517322">
            <w:pPr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 xml:space="preserve">”Agromodvita” </w:t>
            </w:r>
            <w:r w:rsidRPr="005F1313">
              <w:rPr>
                <w:color w:val="000000"/>
                <w:sz w:val="22"/>
                <w:lang w:val="ro-RO"/>
              </w:rPr>
              <w:t>S.R.L.</w:t>
            </w:r>
          </w:p>
          <w:p w:rsidR="00517322" w:rsidRPr="002E6360" w:rsidRDefault="00517322" w:rsidP="00517322">
            <w:pPr>
              <w:rPr>
                <w:color w:val="00B050"/>
                <w:sz w:val="22"/>
                <w:lang w:val="ro-RO"/>
              </w:rPr>
            </w:pPr>
            <w:r w:rsidRPr="005F1313">
              <w:rPr>
                <w:color w:val="000000"/>
                <w:sz w:val="22"/>
                <w:lang w:val="ro-RO"/>
              </w:rPr>
              <w:t>P</w:t>
            </w:r>
            <w:r w:rsidRPr="005F1313">
              <w:rPr>
                <w:rFonts w:ascii="Cambria Math" w:hAnsi="Cambria Math" w:cs="Cambria Math"/>
                <w:color w:val="000000"/>
                <w:sz w:val="22"/>
                <w:lang w:val="ro-RO"/>
              </w:rPr>
              <w:t>Ș</w:t>
            </w:r>
            <w:r w:rsidRPr="005F1313">
              <w:rPr>
                <w:color w:val="000000"/>
                <w:sz w:val="22"/>
                <w:lang w:val="ro-RO"/>
              </w:rPr>
              <w:t>T ”Academica”</w:t>
            </w:r>
            <w:r w:rsidRPr="002E6360">
              <w:rPr>
                <w:sz w:val="22"/>
                <w:lang w:val="ro-RO"/>
              </w:rPr>
              <w:t>.</w:t>
            </w:r>
            <w:r w:rsidRPr="002E6360">
              <w:rPr>
                <w:color w:val="00B050"/>
                <w:sz w:val="22"/>
                <w:lang w:val="ro-RO"/>
              </w:rPr>
              <w:t xml:space="preserve"> </w:t>
            </w:r>
          </w:p>
          <w:p w:rsidR="00517322" w:rsidRPr="005F1313" w:rsidRDefault="00517322" w:rsidP="00517322">
            <w:pPr>
              <w:rPr>
                <w:color w:val="000000"/>
                <w:sz w:val="22"/>
                <w:lang w:val="ro-RO"/>
              </w:rPr>
            </w:pPr>
          </w:p>
        </w:tc>
        <w:tc>
          <w:tcPr>
            <w:cnfStyle w:val="000010000000"/>
            <w:tcW w:w="3685" w:type="dxa"/>
            <w:shd w:val="clear" w:color="auto" w:fill="auto"/>
          </w:tcPr>
          <w:p w:rsidR="00517322" w:rsidRPr="00BA29B4" w:rsidRDefault="00517322" w:rsidP="008D5AA5">
            <w:pPr>
              <w:rPr>
                <w:sz w:val="22"/>
                <w:szCs w:val="20"/>
                <w:lang w:val="ro-RO"/>
              </w:rPr>
            </w:pPr>
            <w:r w:rsidRPr="00BA29B4">
              <w:rPr>
                <w:color w:val="000000"/>
                <w:sz w:val="22"/>
                <w:szCs w:val="20"/>
                <w:lang w:val="ro-RO"/>
              </w:rPr>
              <w:t>Implementarea tehnologiei de cre</w:t>
            </w:r>
            <w:r w:rsidRPr="00BA29B4">
              <w:rPr>
                <w:rFonts w:ascii="Cambria Math" w:hAnsi="Cambria Math" w:cs="Cambria Math"/>
                <w:color w:val="000000"/>
                <w:sz w:val="22"/>
                <w:szCs w:val="20"/>
                <w:lang w:val="ro-RO"/>
              </w:rPr>
              <w:t>ș</w:t>
            </w:r>
            <w:r w:rsidRPr="00BA29B4">
              <w:rPr>
                <w:color w:val="000000"/>
                <w:sz w:val="22"/>
                <w:szCs w:val="20"/>
                <w:lang w:val="ro-RO"/>
              </w:rPr>
              <w:t>tere a microalgelor</w:t>
            </w:r>
            <w:r w:rsidRPr="00BA29B4">
              <w:rPr>
                <w:sz w:val="22"/>
                <w:szCs w:val="20"/>
                <w:lang w:val="ro-RO"/>
              </w:rPr>
              <w:t>.</w:t>
            </w:r>
          </w:p>
          <w:p w:rsidR="00517322" w:rsidRPr="00BA29B4" w:rsidRDefault="00517322" w:rsidP="00EA5167">
            <w:pPr>
              <w:rPr>
                <w:i/>
                <w:color w:val="000000"/>
                <w:sz w:val="22"/>
                <w:szCs w:val="20"/>
                <w:lang w:val="ro-RO"/>
              </w:rPr>
            </w:pPr>
            <w:r w:rsidRPr="00BA29B4">
              <w:rPr>
                <w:i/>
                <w:sz w:val="22"/>
                <w:szCs w:val="20"/>
                <w:lang w:val="ro-RO"/>
              </w:rPr>
              <w:t>Cond. dr. hab Co</w:t>
            </w:r>
            <w:r w:rsidRPr="00BA29B4">
              <w:rPr>
                <w:rFonts w:ascii="Cambria Math" w:hAnsi="Cambria Math" w:cs="Cambria Math"/>
                <w:i/>
                <w:sz w:val="22"/>
                <w:szCs w:val="20"/>
                <w:lang w:val="ro-RO"/>
              </w:rPr>
              <w:t>ș</w:t>
            </w:r>
            <w:r w:rsidRPr="00BA29B4">
              <w:rPr>
                <w:i/>
                <w:sz w:val="22"/>
                <w:szCs w:val="20"/>
                <w:lang w:val="ro-RO"/>
              </w:rPr>
              <w:t xml:space="preserve">man Sergiu 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517322" w:rsidRPr="00481FFA" w:rsidRDefault="00517322" w:rsidP="008D5AA5">
            <w:pPr>
              <w:tabs>
                <w:tab w:val="left" w:pos="1860"/>
              </w:tabs>
              <w:cnfStyle w:val="000000010000"/>
              <w:rPr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b/>
                <w:color w:val="1F497D" w:themeColor="text2"/>
                <w:sz w:val="22"/>
                <w:szCs w:val="22"/>
                <w:lang w:val="ro-RO"/>
              </w:rPr>
              <w:t xml:space="preserve">Produsul finit: </w:t>
            </w:r>
          </w:p>
          <w:p w:rsidR="00517322" w:rsidRPr="00481FFA" w:rsidRDefault="00517322" w:rsidP="00CC5801">
            <w:pPr>
              <w:jc w:val="both"/>
              <w:cnfStyle w:val="000000010000"/>
              <w:rPr>
                <w:color w:val="FF6600"/>
                <w:sz w:val="20"/>
                <w:szCs w:val="20"/>
                <w:lang w:val="ro-RO"/>
              </w:rPr>
            </w:pPr>
            <w:r w:rsidRPr="00481FFA">
              <w:rPr>
                <w:sz w:val="20"/>
                <w:szCs w:val="20"/>
                <w:lang w:val="ro-RO"/>
              </w:rPr>
              <w:t>Biocombustibil.</w:t>
            </w:r>
          </w:p>
          <w:p w:rsidR="00517322" w:rsidRPr="00481FFA" w:rsidRDefault="00517322" w:rsidP="00B20084">
            <w:pPr>
              <w:jc w:val="both"/>
              <w:cnfStyle w:val="000000010000"/>
              <w:rPr>
                <w:color w:val="FF6600"/>
                <w:sz w:val="20"/>
                <w:szCs w:val="20"/>
                <w:lang w:val="ro-RO"/>
              </w:rPr>
            </w:pPr>
            <w:r w:rsidRPr="00481FFA">
              <w:rPr>
                <w:sz w:val="20"/>
                <w:szCs w:val="20"/>
                <w:lang w:val="ro-RO"/>
              </w:rPr>
              <w:t xml:space="preserve">Tehnologia de cultivare a algelor </w:t>
            </w:r>
            <w:r>
              <w:rPr>
                <w:sz w:val="20"/>
                <w:szCs w:val="20"/>
                <w:lang w:val="ro-RO"/>
              </w:rPr>
              <w:t>î</w:t>
            </w:r>
            <w:r w:rsidRPr="00481FFA">
              <w:rPr>
                <w:sz w:val="20"/>
                <w:szCs w:val="20"/>
                <w:lang w:val="ro-RO"/>
              </w:rPr>
              <w:t>n scopul ob</w:t>
            </w:r>
            <w:r w:rsidRPr="00481FFA"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 w:rsidRPr="00481FFA">
              <w:rPr>
                <w:sz w:val="20"/>
                <w:szCs w:val="20"/>
                <w:lang w:val="ro-RO"/>
              </w:rPr>
              <w:t>inerii biocombustibilului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517322" w:rsidRPr="008762ED" w:rsidRDefault="00517322" w:rsidP="00341F4F">
            <w:pPr>
              <w:jc w:val="center"/>
              <w:rPr>
                <w:color w:val="000000"/>
                <w:lang w:val="ro-RO"/>
              </w:rPr>
            </w:pPr>
            <w:r w:rsidRPr="008762ED">
              <w:rPr>
                <w:color w:val="000000"/>
                <w:lang w:val="ro-RO"/>
              </w:rPr>
              <w:t>500,0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517322" w:rsidRPr="008762ED" w:rsidRDefault="00517322" w:rsidP="00341F4F">
            <w:pPr>
              <w:jc w:val="center"/>
              <w:cnfStyle w:val="000000010000"/>
              <w:rPr>
                <w:color w:val="000000"/>
                <w:lang w:val="ro-RO"/>
              </w:rPr>
            </w:pPr>
            <w:r w:rsidRPr="008762ED">
              <w:rPr>
                <w:color w:val="000000"/>
                <w:lang w:val="ro-RO"/>
              </w:rPr>
              <w:t>500,0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517322" w:rsidRPr="008762ED" w:rsidRDefault="00517322" w:rsidP="00341F4F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8762ED" w:rsidRDefault="00517322" w:rsidP="00341F4F">
            <w:pPr>
              <w:jc w:val="center"/>
              <w:cnfStyle w:val="000000010000"/>
              <w:rPr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517322" w:rsidRDefault="00517322" w:rsidP="00517322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517322" w:rsidRDefault="00517322" w:rsidP="00517322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  <w:p w:rsidR="003F243E" w:rsidRDefault="003F243E" w:rsidP="00517322">
            <w:pPr>
              <w:rPr>
                <w:b w:val="0"/>
                <w:sz w:val="18"/>
                <w:lang w:val="ro-RO"/>
              </w:rPr>
            </w:pPr>
            <w:r>
              <w:rPr>
                <w:sz w:val="18"/>
                <w:lang w:val="ro-RO"/>
              </w:rPr>
              <w:t>Expertiza pozitiv⎕/negativ ⎕</w:t>
            </w:r>
          </w:p>
          <w:p w:rsidR="003F243E" w:rsidRDefault="003F243E" w:rsidP="00517322">
            <w:pPr>
              <w:rPr>
                <w:b w:val="0"/>
                <w:sz w:val="18"/>
                <w:lang w:val="ro-RO"/>
              </w:rPr>
            </w:pPr>
            <w:r>
              <w:rPr>
                <w:sz w:val="18"/>
                <w:lang w:val="ro-RO"/>
              </w:rPr>
              <w:t>Înaintat spre aprobare⎕</w:t>
            </w:r>
          </w:p>
          <w:p w:rsidR="003F243E" w:rsidRPr="00517322" w:rsidRDefault="003F243E" w:rsidP="00517322">
            <w:pPr>
              <w:rPr>
                <w:rFonts w:ascii="MT Extra" w:hAnsi="MT Extra"/>
                <w:lang w:val="ro-RO"/>
              </w:rPr>
            </w:pPr>
            <w:r>
              <w:rPr>
                <w:sz w:val="18"/>
                <w:lang w:val="ro-RO"/>
              </w:rPr>
              <w:t>Finanțarea aprobată⎕</w:t>
            </w:r>
          </w:p>
        </w:tc>
      </w:tr>
      <w:tr w:rsidR="00517322" w:rsidRPr="008518BC" w:rsidTr="00517322">
        <w:trPr>
          <w:cnfStyle w:val="000000100000"/>
          <w:trHeight w:val="1134"/>
        </w:trPr>
        <w:tc>
          <w:tcPr>
            <w:cnfStyle w:val="001000000000"/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517322" w:rsidRPr="005F1313" w:rsidRDefault="00517322" w:rsidP="00517322">
            <w:pPr>
              <w:rPr>
                <w:color w:val="000000"/>
                <w:sz w:val="22"/>
                <w:lang w:val="ro-RO"/>
              </w:rPr>
            </w:pPr>
            <w:r w:rsidRPr="005F1313">
              <w:rPr>
                <w:color w:val="000000"/>
                <w:sz w:val="22"/>
                <w:lang w:val="ro-RO"/>
              </w:rPr>
              <w:t xml:space="preserve">Institutul de Matematică </w:t>
            </w:r>
            <w:r w:rsidRPr="005F1313">
              <w:rPr>
                <w:rFonts w:ascii="Cambria Math" w:hAnsi="Cambria Math" w:cs="Cambria Math"/>
                <w:color w:val="000000"/>
                <w:sz w:val="22"/>
                <w:lang w:val="ro-RO"/>
              </w:rPr>
              <w:t>ș</w:t>
            </w:r>
            <w:r w:rsidRPr="005F1313">
              <w:rPr>
                <w:color w:val="000000"/>
                <w:sz w:val="22"/>
                <w:lang w:val="ro-RO"/>
              </w:rPr>
              <w:t>i Informatică</w:t>
            </w:r>
            <w:r w:rsidRPr="002E6360">
              <w:rPr>
                <w:color w:val="000000"/>
                <w:sz w:val="22"/>
                <w:lang w:val="ro-RO"/>
              </w:rPr>
              <w:t xml:space="preserve"> </w:t>
            </w:r>
          </w:p>
        </w:tc>
        <w:tc>
          <w:tcPr>
            <w:cnfStyle w:val="000010000000"/>
            <w:tcW w:w="3685" w:type="dxa"/>
            <w:shd w:val="clear" w:color="auto" w:fill="auto"/>
          </w:tcPr>
          <w:p w:rsidR="00517322" w:rsidRPr="00BA29B4" w:rsidRDefault="00517322" w:rsidP="00EA5167">
            <w:pPr>
              <w:rPr>
                <w:color w:val="000000"/>
                <w:sz w:val="22"/>
                <w:szCs w:val="20"/>
                <w:lang w:val="ro-RO"/>
              </w:rPr>
            </w:pPr>
            <w:r w:rsidRPr="00BA29B4">
              <w:rPr>
                <w:color w:val="000000"/>
                <w:sz w:val="22"/>
                <w:szCs w:val="20"/>
                <w:lang w:val="ro-RO"/>
              </w:rPr>
              <w:t>Sistemul informa</w:t>
            </w:r>
            <w:r w:rsidRPr="00BA29B4">
              <w:rPr>
                <w:rFonts w:ascii="Cambria Math" w:hAnsi="Cambria Math" w:cs="Cambria Math"/>
                <w:color w:val="000000"/>
                <w:sz w:val="22"/>
                <w:szCs w:val="20"/>
                <w:lang w:val="ro-RO"/>
              </w:rPr>
              <w:t>ț</w:t>
            </w:r>
            <w:r w:rsidRPr="00BA29B4">
              <w:rPr>
                <w:color w:val="000000"/>
                <w:sz w:val="22"/>
                <w:szCs w:val="20"/>
                <w:lang w:val="ro-RO"/>
              </w:rPr>
              <w:t>ional distribuit ”DICOM Network”.</w:t>
            </w:r>
          </w:p>
          <w:p w:rsidR="00517322" w:rsidRPr="00BA29B4" w:rsidRDefault="00517322" w:rsidP="00EA5167">
            <w:pPr>
              <w:rPr>
                <w:i/>
                <w:color w:val="000000"/>
                <w:sz w:val="22"/>
                <w:szCs w:val="20"/>
                <w:lang w:val="ro-RO"/>
              </w:rPr>
            </w:pPr>
            <w:r w:rsidRPr="00BA29B4">
              <w:rPr>
                <w:i/>
                <w:color w:val="000000"/>
                <w:sz w:val="22"/>
                <w:szCs w:val="20"/>
                <w:lang w:val="ro-RO"/>
              </w:rPr>
              <w:t xml:space="preserve">Cond. dr.Bogatencov Petru </w:t>
            </w:r>
          </w:p>
          <w:p w:rsidR="00517322" w:rsidRPr="00BA29B4" w:rsidRDefault="00517322" w:rsidP="00EA5167">
            <w:pPr>
              <w:rPr>
                <w:color w:val="000000"/>
                <w:sz w:val="22"/>
                <w:szCs w:val="20"/>
                <w:lang w:val="ro-RO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:rsidR="00517322" w:rsidRPr="00481FFA" w:rsidRDefault="00517322" w:rsidP="008D5AA5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Pr="00481FFA" w:rsidRDefault="00517322" w:rsidP="00B80FE5">
            <w:pPr>
              <w:tabs>
                <w:tab w:val="left" w:pos="1860"/>
              </w:tabs>
              <w:cnfStyle w:val="000000100000"/>
              <w:rPr>
                <w:sz w:val="20"/>
                <w:szCs w:val="20"/>
                <w:lang w:val="ro-RO" w:eastAsia="ar-SA"/>
              </w:rPr>
            </w:pPr>
            <w:r w:rsidRPr="00481FFA">
              <w:rPr>
                <w:sz w:val="20"/>
                <w:szCs w:val="20"/>
                <w:lang w:val="ro-RO" w:eastAsia="ar-SA"/>
              </w:rPr>
              <w:t xml:space="preserve">Sistem informaţional distribuit ”DICOM Network”. </w:t>
            </w:r>
          </w:p>
          <w:p w:rsidR="00517322" w:rsidRPr="00481FFA" w:rsidRDefault="00517322" w:rsidP="00B80FE5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0"/>
                <w:szCs w:val="20"/>
                <w:lang w:val="ro-RO"/>
              </w:rPr>
            </w:pPr>
            <w:r w:rsidRPr="00481FFA">
              <w:rPr>
                <w:sz w:val="20"/>
                <w:szCs w:val="20"/>
                <w:lang w:val="ro-RO" w:eastAsia="ar-SA"/>
              </w:rPr>
              <w:t>(prelucrarea informa</w:t>
            </w:r>
            <w:r w:rsidRPr="00481FFA">
              <w:rPr>
                <w:rFonts w:ascii="Cambria Math" w:hAnsi="Cambria Math" w:cs="Cambria Math"/>
                <w:sz w:val="20"/>
                <w:szCs w:val="20"/>
                <w:lang w:val="ro-RO" w:eastAsia="ar-SA"/>
              </w:rPr>
              <w:t>ț</w:t>
            </w:r>
            <w:r w:rsidRPr="00481FFA">
              <w:rPr>
                <w:sz w:val="20"/>
                <w:szCs w:val="20"/>
                <w:lang w:val="ro-RO" w:eastAsia="ar-SA"/>
              </w:rPr>
              <w:t>iei în format DICOM pentru creșterea preciziei în diagnosticul medical).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517322" w:rsidRPr="008762ED" w:rsidRDefault="00517322" w:rsidP="00341F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300,0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517322" w:rsidRPr="008762ED" w:rsidRDefault="00517322" w:rsidP="00341F4F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8762ED">
              <w:rPr>
                <w:color w:val="000000"/>
                <w:lang w:val="ro-RO"/>
              </w:rPr>
              <w:t>300,0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517322" w:rsidRPr="008762ED" w:rsidRDefault="00517322" w:rsidP="00341F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</w:t>
            </w:r>
            <w:r w:rsidRPr="008762ED">
              <w:rPr>
                <w:color w:val="000000"/>
                <w:lang w:val="ro-RO"/>
              </w:rPr>
              <w:t>00,0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8D5AA5" w:rsidRDefault="00517322" w:rsidP="00341F4F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  <w:r w:rsidRPr="008D5AA5">
              <w:rPr>
                <w:color w:val="000000"/>
                <w:lang w:val="ro-RO"/>
              </w:rPr>
              <w:t>300,0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517322" w:rsidRDefault="00517322" w:rsidP="00517322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517322" w:rsidRPr="006E43AD" w:rsidRDefault="00517322" w:rsidP="00517322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517322" w:rsidRPr="008518BC" w:rsidTr="00517322">
        <w:trPr>
          <w:cnfStyle w:val="000000010000"/>
          <w:trHeight w:val="1194"/>
        </w:trPr>
        <w:tc>
          <w:tcPr>
            <w:cnfStyle w:val="001000000000"/>
            <w:tcW w:w="1985" w:type="dxa"/>
            <w:vMerge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EA5167" w:rsidRDefault="00517322" w:rsidP="00517322">
            <w:pPr>
              <w:rPr>
                <w:b w:val="0"/>
                <w:sz w:val="22"/>
                <w:lang w:val="ro-RO"/>
              </w:rPr>
            </w:pPr>
          </w:p>
        </w:tc>
        <w:tc>
          <w:tcPr>
            <w:cnfStyle w:val="000010000000"/>
            <w:tcW w:w="3685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517322" w:rsidP="0092060B">
            <w:pPr>
              <w:rPr>
                <w:b/>
                <w:sz w:val="22"/>
                <w:szCs w:val="20"/>
                <w:lang w:val="ro-RO"/>
              </w:rPr>
            </w:pPr>
            <w:r w:rsidRPr="00BA29B4">
              <w:rPr>
                <w:sz w:val="22"/>
                <w:szCs w:val="20"/>
                <w:lang w:val="ro-RO"/>
              </w:rPr>
              <w:t>Sistem suport pentru decizii clinice în domeniul examinării ultrasonografice a zonei hepato – pancreato – biliară (SONARES 13)</w:t>
            </w:r>
            <w:r w:rsidRPr="00BA29B4">
              <w:rPr>
                <w:b/>
                <w:sz w:val="22"/>
                <w:szCs w:val="20"/>
                <w:lang w:val="ro-RO"/>
              </w:rPr>
              <w:t>.</w:t>
            </w:r>
          </w:p>
          <w:p w:rsidR="00517322" w:rsidRPr="00BA29B4" w:rsidRDefault="00517322" w:rsidP="00EA5167">
            <w:pPr>
              <w:rPr>
                <w:b/>
                <w:i/>
                <w:sz w:val="22"/>
                <w:szCs w:val="20"/>
                <w:lang w:val="ro-RO"/>
              </w:rPr>
            </w:pPr>
            <w:r w:rsidRPr="00BA29B4">
              <w:rPr>
                <w:i/>
                <w:sz w:val="22"/>
                <w:szCs w:val="20"/>
                <w:lang w:val="ro-RO"/>
              </w:rPr>
              <w:t xml:space="preserve">Cond. dr. hab. Gaindric Constantin, </w:t>
            </w:r>
          </w:p>
          <w:p w:rsidR="00517322" w:rsidRPr="00BA29B4" w:rsidRDefault="00517322" w:rsidP="00EA5167">
            <w:pPr>
              <w:rPr>
                <w:b/>
                <w:sz w:val="22"/>
                <w:szCs w:val="20"/>
                <w:lang w:val="ro-RO"/>
              </w:rPr>
            </w:pPr>
          </w:p>
        </w:tc>
        <w:tc>
          <w:tcPr>
            <w:tcW w:w="439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481FFA" w:rsidRDefault="00517322" w:rsidP="008D5AA5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Pr="00481FFA" w:rsidRDefault="00517322" w:rsidP="008D5AA5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NewRomanPSMT" w:hAnsi="TimesNewRomanPSMT" w:cs="TimesNewRomanPSMT"/>
                <w:b/>
                <w:sz w:val="20"/>
                <w:szCs w:val="20"/>
                <w:lang w:val="ro-RO"/>
              </w:rPr>
            </w:pPr>
            <w:r w:rsidRPr="00481FFA">
              <w:rPr>
                <w:rFonts w:ascii="TimesNewRomanPSMT" w:hAnsi="TimesNewRomanPSMT" w:cs="TimesNewRomanPSMT"/>
                <w:sz w:val="20"/>
                <w:szCs w:val="20"/>
                <w:lang w:val="ro-RO"/>
              </w:rPr>
              <w:t>Sistem informa</w:t>
            </w:r>
            <w:r w:rsidRPr="00481FFA"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 w:rsidRPr="00481FFA">
              <w:rPr>
                <w:sz w:val="20"/>
                <w:szCs w:val="20"/>
                <w:lang w:val="ro-RO"/>
              </w:rPr>
              <w:t xml:space="preserve">ional Sonares 13 pentru decizii clinice, </w:t>
            </w:r>
            <w:r w:rsidRPr="00481FFA">
              <w:rPr>
                <w:rFonts w:ascii="TimesNewRomanPSMT" w:hAnsi="TimesNewRomanPSMT" w:cs="TimesNewRomanPSMT"/>
                <w:sz w:val="20"/>
                <w:szCs w:val="20"/>
                <w:lang w:val="ro-RO"/>
              </w:rPr>
              <w:t>ce oferă medicului un suport informatic la toate etapele procesului decisional. În prezent nu este analogie în lume.</w:t>
            </w:r>
          </w:p>
        </w:tc>
        <w:tc>
          <w:tcPr>
            <w:cnfStyle w:val="000010000000"/>
            <w:tcW w:w="992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517322" w:rsidRPr="00EA5167" w:rsidRDefault="00517322" w:rsidP="00341F4F">
            <w:pPr>
              <w:jc w:val="center"/>
              <w:rPr>
                <w:b/>
                <w:lang w:val="ro-RO"/>
              </w:rPr>
            </w:pPr>
            <w:r w:rsidRPr="00EA5167">
              <w:rPr>
                <w:lang w:val="ro-RO"/>
              </w:rPr>
              <w:t>450,0</w:t>
            </w:r>
          </w:p>
        </w:tc>
        <w:tc>
          <w:tcPr>
            <w:tcW w:w="1031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EA5167" w:rsidRDefault="00517322" w:rsidP="00341F4F">
            <w:pPr>
              <w:jc w:val="center"/>
              <w:cnfStyle w:val="000000010000"/>
              <w:rPr>
                <w:b/>
                <w:lang w:val="ro-RO"/>
              </w:rPr>
            </w:pPr>
            <w:r w:rsidRPr="00EA5167">
              <w:rPr>
                <w:lang w:val="ro-RO"/>
              </w:rPr>
              <w:t>550,0</w:t>
            </w:r>
          </w:p>
        </w:tc>
        <w:tc>
          <w:tcPr>
            <w:cnfStyle w:val="000010000000"/>
            <w:tcW w:w="992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517322" w:rsidRPr="00EA5167" w:rsidRDefault="00517322" w:rsidP="00341F4F">
            <w:pPr>
              <w:jc w:val="center"/>
              <w:rPr>
                <w:b/>
                <w:lang w:val="ro-RO"/>
              </w:rPr>
            </w:pPr>
            <w:r w:rsidRPr="00EA5167">
              <w:rPr>
                <w:lang w:val="ro-RO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8D5AA5" w:rsidRDefault="00517322" w:rsidP="00341F4F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  <w:r w:rsidRPr="008D5AA5">
              <w:rPr>
                <w:color w:val="000000"/>
                <w:lang w:val="ro-RO"/>
              </w:rPr>
              <w:t>550,0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517322" w:rsidRDefault="00517322" w:rsidP="00517322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517322" w:rsidRPr="006E43AD" w:rsidRDefault="00517322" w:rsidP="00517322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517322" w:rsidRPr="008518BC" w:rsidTr="00517322">
        <w:trPr>
          <w:cnfStyle w:val="000000100000"/>
          <w:trHeight w:val="1194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17322" w:rsidRPr="008D5AA5" w:rsidRDefault="00517322" w:rsidP="00517322">
            <w:pPr>
              <w:rPr>
                <w:b w:val="0"/>
                <w:sz w:val="22"/>
                <w:lang w:val="ro-RO"/>
              </w:rPr>
            </w:pPr>
            <w:r w:rsidRPr="005F1313">
              <w:rPr>
                <w:color w:val="000000"/>
                <w:sz w:val="22"/>
                <w:lang w:val="ro-RO"/>
              </w:rPr>
              <w:t>I.M. ”Deeplace” S.R.L.</w:t>
            </w:r>
          </w:p>
        </w:tc>
        <w:tc>
          <w:tcPr>
            <w:cnfStyle w:val="000010000000"/>
            <w:tcW w:w="36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517322" w:rsidP="00BA29B4">
            <w:pPr>
              <w:jc w:val="both"/>
              <w:rPr>
                <w:color w:val="000000"/>
                <w:sz w:val="22"/>
                <w:lang w:val="ro-RO"/>
              </w:rPr>
            </w:pPr>
            <w:r w:rsidRPr="00BA29B4">
              <w:rPr>
                <w:color w:val="000000"/>
                <w:sz w:val="22"/>
                <w:lang w:val="ro-RO"/>
              </w:rPr>
              <w:t>Automatizare online a proceselor de evidență și gestionare a întreprinderilor mici și mijlocii din Republica Moldova – CAST (Cloud Accounting for Sale Traders)</w:t>
            </w:r>
          </w:p>
          <w:p w:rsidR="00517322" w:rsidRPr="003D7660" w:rsidRDefault="00517322" w:rsidP="0092060B">
            <w:pPr>
              <w:rPr>
                <w:b/>
                <w:i/>
                <w:sz w:val="20"/>
                <w:szCs w:val="20"/>
                <w:lang w:val="ro-RO"/>
              </w:rPr>
            </w:pPr>
            <w:r w:rsidRPr="003D7660">
              <w:rPr>
                <w:i/>
                <w:sz w:val="20"/>
                <w:szCs w:val="20"/>
                <w:lang w:val="ro-RO"/>
              </w:rPr>
              <w:t xml:space="preserve">Cond. dr. </w:t>
            </w:r>
            <w:r w:rsidRPr="00BA29B4">
              <w:rPr>
                <w:i/>
                <w:sz w:val="20"/>
                <w:szCs w:val="20"/>
                <w:lang w:val="ro-RO"/>
              </w:rPr>
              <w:t>Beșliu Victor</w:t>
            </w:r>
          </w:p>
        </w:tc>
        <w:tc>
          <w:tcPr>
            <w:tcW w:w="439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481FFA" w:rsidRDefault="00517322" w:rsidP="002F6C32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Pr="00481FFA" w:rsidRDefault="00517322" w:rsidP="00481FFA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sz w:val="20"/>
                <w:szCs w:val="20"/>
                <w:lang w:val="ro-RO"/>
              </w:rPr>
            </w:pPr>
            <w:r w:rsidRPr="00481FFA">
              <w:rPr>
                <w:rFonts w:ascii="Cambria" w:hAnsi="Cambria" w:cs="Arial"/>
                <w:sz w:val="20"/>
                <w:szCs w:val="20"/>
                <w:lang w:val="ro-RO"/>
              </w:rPr>
              <w:t>Software și hardware pentru întreprinderi mici și mijlocii din Moldova (va conține un set complet de funcții necesare pentru evidența contabilă și raportarea financiară)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517322" w:rsidP="00341F4F">
            <w:pPr>
              <w:jc w:val="center"/>
              <w:rPr>
                <w:lang w:val="ro-RO"/>
              </w:rPr>
            </w:pPr>
            <w:r w:rsidRPr="00BA29B4">
              <w:rPr>
                <w:color w:val="000000"/>
                <w:lang w:val="ro-RO"/>
              </w:rPr>
              <w:t>500,0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BA29B4" w:rsidRDefault="00517322" w:rsidP="00341F4F">
            <w:pPr>
              <w:jc w:val="center"/>
              <w:cnfStyle w:val="000000100000"/>
              <w:rPr>
                <w:lang w:val="ro-RO"/>
              </w:rPr>
            </w:pPr>
            <w:r w:rsidRPr="00BA29B4">
              <w:rPr>
                <w:color w:val="000000"/>
                <w:lang w:val="ro-RO"/>
              </w:rPr>
              <w:t>700,0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517322" w:rsidP="00341F4F">
            <w:pPr>
              <w:jc w:val="center"/>
              <w:rPr>
                <w:lang w:val="ro-RO"/>
              </w:rPr>
            </w:pPr>
            <w:r w:rsidRPr="00BA29B4">
              <w:rPr>
                <w:lang w:val="ro-RO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8D5AA5" w:rsidRDefault="00517322" w:rsidP="00341F4F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517322" w:rsidRDefault="00517322" w:rsidP="00517322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517322" w:rsidRPr="006E43AD" w:rsidRDefault="00517322" w:rsidP="00517322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517322" w:rsidRPr="008518BC" w:rsidTr="00517322">
        <w:trPr>
          <w:cnfStyle w:val="000000010000"/>
          <w:trHeight w:val="1194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517322" w:rsidRPr="005F1313" w:rsidRDefault="00517322" w:rsidP="00517322">
            <w:pPr>
              <w:rPr>
                <w:color w:val="000000"/>
                <w:sz w:val="22"/>
                <w:lang w:val="ro-RO"/>
              </w:rPr>
            </w:pPr>
            <w:r w:rsidRPr="005F1313">
              <w:rPr>
                <w:color w:val="000000"/>
                <w:sz w:val="22"/>
                <w:lang w:val="ro-RO"/>
              </w:rPr>
              <w:t>„MEDIA GARAJ„ S.R.L.</w:t>
            </w:r>
          </w:p>
        </w:tc>
        <w:tc>
          <w:tcPr>
            <w:cnfStyle w:val="000010000000"/>
            <w:tcW w:w="3685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517322" w:rsidRPr="00BA29B4" w:rsidRDefault="00517322" w:rsidP="0092060B">
            <w:pPr>
              <w:rPr>
                <w:color w:val="000000"/>
                <w:sz w:val="22"/>
                <w:lang w:val="ro-RO"/>
              </w:rPr>
            </w:pPr>
            <w:r w:rsidRPr="00BA29B4">
              <w:rPr>
                <w:color w:val="000000"/>
                <w:sz w:val="22"/>
                <w:lang w:val="ro-RO"/>
              </w:rPr>
              <w:t>Monitorizarea pieței de produse alimentare și cosmetice în Republica Moldova cu privire la securitatea genetică a consumatorilor</w:t>
            </w:r>
          </w:p>
          <w:p w:rsidR="00517322" w:rsidRPr="00BA29B4" w:rsidRDefault="00517322" w:rsidP="0092060B">
            <w:pPr>
              <w:rPr>
                <w:b/>
                <w:i/>
                <w:color w:val="000000"/>
                <w:sz w:val="22"/>
                <w:lang w:val="ro-RO"/>
              </w:rPr>
            </w:pPr>
            <w:r w:rsidRPr="00BA29B4">
              <w:rPr>
                <w:i/>
                <w:color w:val="000000"/>
                <w:sz w:val="22"/>
                <w:lang w:val="ro-RO"/>
              </w:rPr>
              <w:t>Cond. dr. hab. Veliksar</w:t>
            </w:r>
            <w:r w:rsidRPr="00BA29B4">
              <w:rPr>
                <w:b/>
                <w:i/>
                <w:color w:val="000000"/>
                <w:sz w:val="22"/>
                <w:lang w:val="ro-RO"/>
              </w:rPr>
              <w:t xml:space="preserve"> </w:t>
            </w:r>
            <w:r w:rsidRPr="00BA29B4">
              <w:rPr>
                <w:i/>
                <w:color w:val="000000"/>
                <w:sz w:val="22"/>
                <w:lang w:val="ro-RO"/>
              </w:rPr>
              <w:t>Dmitrii</w:t>
            </w:r>
          </w:p>
        </w:tc>
        <w:tc>
          <w:tcPr>
            <w:tcW w:w="4395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481FFA" w:rsidRDefault="00517322" w:rsidP="002F6C32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Pr="00481FFA" w:rsidRDefault="00517322" w:rsidP="00481FFA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sz w:val="20"/>
                <w:szCs w:val="20"/>
                <w:lang w:val="ro-RO"/>
              </w:rPr>
            </w:pPr>
            <w:r w:rsidRPr="00481FFA">
              <w:rPr>
                <w:sz w:val="20"/>
                <w:szCs w:val="20"/>
                <w:lang w:val="ro-RO"/>
              </w:rPr>
              <w:t xml:space="preserve">Servicii de testarea a mostrelor de </w:t>
            </w:r>
            <w:r>
              <w:rPr>
                <w:sz w:val="20"/>
                <w:szCs w:val="20"/>
                <w:lang w:val="ro-RO"/>
              </w:rPr>
              <w:t>produse alimentare şi cosmetice</w:t>
            </w:r>
            <w:r w:rsidRPr="00481FFA">
              <w:rPr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517322" w:rsidRPr="00BA29B4" w:rsidRDefault="00517322" w:rsidP="00341F4F">
            <w:pPr>
              <w:jc w:val="center"/>
              <w:rPr>
                <w:color w:val="000000"/>
                <w:lang w:val="ro-RO"/>
              </w:rPr>
            </w:pPr>
            <w:r w:rsidRPr="00BA29B4">
              <w:rPr>
                <w:color w:val="000000"/>
                <w:lang w:val="ro-RO"/>
              </w:rPr>
              <w:t>594,0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BA29B4" w:rsidRDefault="00517322" w:rsidP="00341F4F">
            <w:pPr>
              <w:jc w:val="center"/>
              <w:cnfStyle w:val="000000010000"/>
              <w:rPr>
                <w:color w:val="000000"/>
                <w:lang w:val="ro-RO"/>
              </w:rPr>
            </w:pPr>
            <w:r w:rsidRPr="00BA29B4">
              <w:rPr>
                <w:color w:val="000000"/>
                <w:lang w:val="ro-RO"/>
              </w:rPr>
              <w:t>594,0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517322" w:rsidRDefault="00517322" w:rsidP="00341F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Default="00517322" w:rsidP="00341F4F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517322" w:rsidRDefault="00517322" w:rsidP="00517322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517322" w:rsidRPr="006E43AD" w:rsidRDefault="00517322" w:rsidP="00517322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517322" w:rsidRPr="008518BC" w:rsidTr="00517322">
        <w:trPr>
          <w:cnfStyle w:val="000000100000"/>
          <w:trHeight w:val="1205"/>
        </w:trPr>
        <w:tc>
          <w:tcPr>
            <w:cnfStyle w:val="001000000000"/>
            <w:tcW w:w="198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517322" w:rsidRPr="005F1313" w:rsidRDefault="00517322" w:rsidP="00517322">
            <w:pPr>
              <w:rPr>
                <w:color w:val="000000"/>
                <w:sz w:val="22"/>
                <w:lang w:val="ro-RO"/>
              </w:rPr>
            </w:pPr>
            <w:r w:rsidRPr="005F1313">
              <w:rPr>
                <w:color w:val="000000"/>
                <w:sz w:val="22"/>
                <w:lang w:val="ro-RO"/>
              </w:rPr>
              <w:lastRenderedPageBreak/>
              <w:t>S.R.L. ”TERRA ARB GRUP” S.C.</w:t>
            </w:r>
          </w:p>
        </w:tc>
        <w:tc>
          <w:tcPr>
            <w:cnfStyle w:val="000010000000"/>
            <w:tcW w:w="368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517322" w:rsidRPr="00BA29B4" w:rsidRDefault="00517322" w:rsidP="0092060B">
            <w:pPr>
              <w:rPr>
                <w:color w:val="000000"/>
                <w:sz w:val="22"/>
                <w:lang w:val="ro-RO"/>
              </w:rPr>
            </w:pPr>
            <w:r w:rsidRPr="00BA29B4">
              <w:rPr>
                <w:color w:val="000000"/>
                <w:sz w:val="22"/>
                <w:lang w:val="ro-RO"/>
              </w:rPr>
              <w:t>Tehnologia de cultivare a plantelor perene floricale introduse și omologate în Republica Moldova</w:t>
            </w:r>
          </w:p>
          <w:p w:rsidR="00517322" w:rsidRPr="00BA29B4" w:rsidRDefault="00517322" w:rsidP="0092060B">
            <w:pPr>
              <w:rPr>
                <w:b/>
                <w:color w:val="000000"/>
                <w:sz w:val="22"/>
                <w:lang w:val="ro-RO"/>
              </w:rPr>
            </w:pPr>
            <w:r w:rsidRPr="00BA29B4">
              <w:rPr>
                <w:i/>
                <w:color w:val="000000"/>
                <w:sz w:val="22"/>
                <w:lang w:val="ro-RO"/>
              </w:rPr>
              <w:t>Cond. dr. Sîrbu Tatiana</w:t>
            </w:r>
          </w:p>
        </w:tc>
        <w:tc>
          <w:tcPr>
            <w:tcW w:w="439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481FFA" w:rsidRDefault="00517322" w:rsidP="00481FFA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Default="00517322" w:rsidP="00481FFA">
            <w:pPr>
              <w:tabs>
                <w:tab w:val="left" w:pos="1860"/>
              </w:tabs>
              <w:cnfStyle w:val="000000100000"/>
              <w:rPr>
                <w:sz w:val="20"/>
                <w:szCs w:val="22"/>
                <w:lang w:val="ro-RO"/>
              </w:rPr>
            </w:pPr>
            <w:r w:rsidRPr="00481FFA">
              <w:rPr>
                <w:sz w:val="20"/>
                <w:szCs w:val="22"/>
                <w:lang w:val="ro-RO"/>
              </w:rPr>
              <w:t>Material săditor de plante decorative perene floricole.</w:t>
            </w:r>
          </w:p>
          <w:p w:rsidR="00517322" w:rsidRPr="00481FFA" w:rsidRDefault="00517322" w:rsidP="00481FFA">
            <w:pPr>
              <w:tabs>
                <w:tab w:val="left" w:pos="1860"/>
              </w:tabs>
              <w:cnfStyle w:val="000000100000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P</w:t>
            </w:r>
            <w:r w:rsidRPr="00481FFA">
              <w:rPr>
                <w:sz w:val="20"/>
                <w:szCs w:val="22"/>
                <w:lang w:val="ro-RO"/>
              </w:rPr>
              <w:t>lante perene, rezistente la boli, dăunători şi la factori nefavorabili de mediu</w:t>
            </w:r>
            <w:r>
              <w:rPr>
                <w:sz w:val="20"/>
                <w:szCs w:val="22"/>
                <w:lang w:val="ro-RO"/>
              </w:rPr>
              <w:t>.</w:t>
            </w:r>
          </w:p>
          <w:p w:rsidR="00517322" w:rsidRPr="00481FFA" w:rsidRDefault="00517322" w:rsidP="008D5AA5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517322" w:rsidRPr="00BA29B4" w:rsidRDefault="00517322" w:rsidP="00341F4F">
            <w:pPr>
              <w:jc w:val="center"/>
              <w:rPr>
                <w:color w:val="000000"/>
                <w:lang w:val="ro-RO"/>
              </w:rPr>
            </w:pPr>
            <w:r w:rsidRPr="00BA29B4">
              <w:rPr>
                <w:color w:val="000000"/>
                <w:lang w:val="ro-RO"/>
              </w:rPr>
              <w:t>525,0</w:t>
            </w:r>
          </w:p>
        </w:tc>
        <w:tc>
          <w:tcPr>
            <w:tcW w:w="103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BA29B4" w:rsidRDefault="00517322" w:rsidP="00341F4F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BA29B4">
              <w:rPr>
                <w:color w:val="000000"/>
                <w:lang w:val="ro-RO"/>
              </w:rPr>
              <w:t>525,0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517322" w:rsidRDefault="00517322" w:rsidP="00341F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Default="00517322" w:rsidP="00341F4F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517322" w:rsidRDefault="00517322" w:rsidP="00517322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517322" w:rsidRPr="006E43AD" w:rsidRDefault="00517322" w:rsidP="00517322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517322" w:rsidRPr="008518BC" w:rsidTr="00517322">
        <w:trPr>
          <w:cnfStyle w:val="000000010000"/>
          <w:trHeight w:val="1194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17322" w:rsidRPr="005F1313" w:rsidRDefault="00517322" w:rsidP="00517322">
            <w:pPr>
              <w:rPr>
                <w:color w:val="000000"/>
                <w:sz w:val="22"/>
                <w:lang w:val="ro-RO"/>
              </w:rPr>
            </w:pPr>
            <w:r w:rsidRPr="005F1313">
              <w:rPr>
                <w:color w:val="000000"/>
                <w:sz w:val="22"/>
                <w:lang w:val="ro-RO"/>
              </w:rPr>
              <w:t xml:space="preserve">S.R.L. </w:t>
            </w:r>
          </w:p>
          <w:p w:rsidR="00517322" w:rsidRPr="005F1313" w:rsidRDefault="00517322" w:rsidP="00517322">
            <w:pPr>
              <w:rPr>
                <w:color w:val="000000"/>
                <w:sz w:val="22"/>
                <w:lang w:val="ro-RO"/>
              </w:rPr>
            </w:pPr>
            <w:r w:rsidRPr="005F1313">
              <w:rPr>
                <w:color w:val="000000"/>
                <w:sz w:val="22"/>
                <w:lang w:val="ro-RO"/>
              </w:rPr>
              <w:t>”Goliat-Vita”</w:t>
            </w:r>
          </w:p>
        </w:tc>
        <w:tc>
          <w:tcPr>
            <w:cnfStyle w:val="000010000000"/>
            <w:tcW w:w="36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Default="00517322" w:rsidP="0092060B">
            <w:pPr>
              <w:rPr>
                <w:color w:val="000000"/>
                <w:sz w:val="22"/>
                <w:lang w:val="ro-RO"/>
              </w:rPr>
            </w:pPr>
            <w:r w:rsidRPr="005F1313">
              <w:rPr>
                <w:color w:val="000000"/>
                <w:sz w:val="22"/>
                <w:lang w:val="ro-RO"/>
              </w:rPr>
              <w:t>Fabricarea de echipamente pentru utilizarea eficientă a non-deșeurilor din lem</w:t>
            </w:r>
            <w:r>
              <w:rPr>
                <w:color w:val="000000"/>
                <w:sz w:val="22"/>
                <w:lang w:val="ro-RO"/>
              </w:rPr>
              <w:t>n</w:t>
            </w:r>
            <w:r w:rsidRPr="005F1313">
              <w:rPr>
                <w:color w:val="000000"/>
                <w:sz w:val="22"/>
                <w:lang w:val="ro-RO"/>
              </w:rPr>
              <w:t xml:space="preserve"> în producția de mobilă</w:t>
            </w:r>
          </w:p>
          <w:p w:rsidR="00517322" w:rsidRPr="00BA29B4" w:rsidRDefault="00517322" w:rsidP="0092060B">
            <w:pPr>
              <w:rPr>
                <w:b/>
                <w:color w:val="000000"/>
                <w:sz w:val="22"/>
                <w:lang w:val="ro-RO"/>
              </w:rPr>
            </w:pPr>
            <w:r w:rsidRPr="00BA29B4">
              <w:rPr>
                <w:i/>
                <w:color w:val="000000"/>
                <w:sz w:val="22"/>
                <w:lang w:val="ro-RO"/>
              </w:rPr>
              <w:t>Cond. dr. Ghenova Svetlana</w:t>
            </w:r>
          </w:p>
        </w:tc>
        <w:tc>
          <w:tcPr>
            <w:tcW w:w="439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481FFA" w:rsidRDefault="00517322" w:rsidP="00481FFA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Pr="00481FFA" w:rsidRDefault="00517322" w:rsidP="008D5AA5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sz w:val="20"/>
                <w:szCs w:val="20"/>
                <w:lang w:val="ro-RO"/>
              </w:rPr>
            </w:pPr>
            <w:r w:rsidRPr="00481FFA">
              <w:rPr>
                <w:sz w:val="20"/>
                <w:szCs w:val="22"/>
                <w:lang w:val="ro-RO"/>
              </w:rPr>
              <w:t>E</w:t>
            </w:r>
            <w:r>
              <w:rPr>
                <w:sz w:val="20"/>
                <w:szCs w:val="22"/>
                <w:lang w:val="ro-RO"/>
              </w:rPr>
              <w:t>chipament</w:t>
            </w:r>
            <w:r w:rsidRPr="00481FFA">
              <w:rPr>
                <w:sz w:val="20"/>
                <w:szCs w:val="22"/>
                <w:lang w:val="ro-RO"/>
              </w:rPr>
              <w:t xml:space="preserve"> pentru utilizarea eficientă a non-deșeuri din lemn în producția de mobile </w:t>
            </w:r>
            <w:r>
              <w:rPr>
                <w:sz w:val="20"/>
                <w:szCs w:val="22"/>
                <w:lang w:val="ro-RO"/>
              </w:rPr>
              <w:t>(reduce pierderile in procesul de producere, mărește viteza de procesare a materiei prime-lemn)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517322" w:rsidP="00341F4F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BA29B4" w:rsidRDefault="00517322" w:rsidP="00341F4F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Default="00517322" w:rsidP="00341F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Default="00517322" w:rsidP="00341F4F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517322" w:rsidRDefault="00517322" w:rsidP="00517322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517322" w:rsidRPr="006E43AD" w:rsidRDefault="00517322" w:rsidP="00517322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517322" w:rsidRPr="008518BC" w:rsidTr="00517322">
        <w:trPr>
          <w:cnfStyle w:val="000000100000"/>
          <w:trHeight w:val="1194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17322" w:rsidRPr="005F1313" w:rsidRDefault="00517322" w:rsidP="00517322">
            <w:pPr>
              <w:rPr>
                <w:color w:val="000000"/>
                <w:sz w:val="22"/>
                <w:lang w:val="ro-RO"/>
              </w:rPr>
            </w:pPr>
            <w:r w:rsidRPr="005F1313">
              <w:rPr>
                <w:color w:val="000000"/>
                <w:sz w:val="22"/>
                <w:lang w:val="ro-RO"/>
              </w:rPr>
              <w:t>Academia de Studii Economice din Moldova</w:t>
            </w:r>
          </w:p>
        </w:tc>
        <w:tc>
          <w:tcPr>
            <w:cnfStyle w:val="000010000000"/>
            <w:tcW w:w="36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Default="00517322" w:rsidP="0092060B">
            <w:pPr>
              <w:rPr>
                <w:color w:val="000000"/>
                <w:sz w:val="22"/>
                <w:lang w:val="ro-RO"/>
              </w:rPr>
            </w:pPr>
            <w:r w:rsidRPr="00BA29B4">
              <w:rPr>
                <w:color w:val="000000"/>
                <w:sz w:val="22"/>
                <w:lang w:val="ro-RO"/>
              </w:rPr>
              <w:t>Elaborarea performanței inovaționale ale întreprinderilor din Republica Moldova - INNObarometru 2011</w:t>
            </w:r>
          </w:p>
          <w:p w:rsidR="00517322" w:rsidRPr="00BA29B4" w:rsidRDefault="00517322" w:rsidP="0092060B">
            <w:pPr>
              <w:rPr>
                <w:color w:val="000000"/>
                <w:sz w:val="22"/>
                <w:lang w:val="ro-RO"/>
              </w:rPr>
            </w:pPr>
            <w:r w:rsidRPr="00BA29B4">
              <w:rPr>
                <w:i/>
                <w:color w:val="000000"/>
                <w:sz w:val="22"/>
                <w:lang w:val="ro-RO"/>
              </w:rPr>
              <w:t>Cond. dr. Hîrbu Eduard</w:t>
            </w:r>
          </w:p>
        </w:tc>
        <w:tc>
          <w:tcPr>
            <w:tcW w:w="439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481FFA" w:rsidRDefault="00517322" w:rsidP="00481FFA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Pr="003968A3" w:rsidRDefault="00517322" w:rsidP="003968A3">
            <w:pPr>
              <w:autoSpaceDE w:val="0"/>
              <w:autoSpaceDN w:val="0"/>
              <w:adjustRightInd w:val="0"/>
              <w:jc w:val="both"/>
              <w:cnfStyle w:val="000000100000"/>
              <w:rPr>
                <w:bCs/>
                <w:sz w:val="20"/>
                <w:szCs w:val="20"/>
                <w:lang w:val="ro-RO"/>
              </w:rPr>
            </w:pPr>
            <w:r w:rsidRPr="003968A3">
              <w:rPr>
                <w:bCs/>
                <w:sz w:val="20"/>
                <w:szCs w:val="20"/>
                <w:lang w:val="ro-RO"/>
              </w:rPr>
              <w:t>Elaborarea indicatorilor inovării pentru dezvoltarea economiei țării.</w:t>
            </w:r>
          </w:p>
          <w:p w:rsidR="00517322" w:rsidRPr="003968A3" w:rsidRDefault="00517322" w:rsidP="003968A3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sz w:val="20"/>
                <w:szCs w:val="20"/>
                <w:lang w:val="ro-RO"/>
              </w:rPr>
            </w:pPr>
            <w:r w:rsidRPr="003968A3">
              <w:rPr>
                <w:bCs/>
                <w:sz w:val="20"/>
                <w:szCs w:val="20"/>
                <w:lang w:val="ro-RO"/>
              </w:rPr>
              <w:t>Crearea unui tablou clar asupra indicatorilor de inovare in RM cu scopul prognosticului precis pentru dezvoltarea economiei.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517322" w:rsidP="00341F4F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199,0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BA29B4" w:rsidRDefault="00517322" w:rsidP="00341F4F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517322" w:rsidP="00341F4F">
            <w:pPr>
              <w:jc w:val="center"/>
              <w:rPr>
                <w:lang w:val="ro-RO"/>
              </w:rPr>
            </w:pPr>
            <w:r w:rsidRPr="00BA29B4">
              <w:rPr>
                <w:lang w:val="ro-RO"/>
              </w:rPr>
              <w:t>200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Default="00517322" w:rsidP="00341F4F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517322" w:rsidRDefault="00517322" w:rsidP="00517322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517322" w:rsidRPr="006E43AD" w:rsidRDefault="00517322" w:rsidP="00517322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517322" w:rsidRPr="003D7660" w:rsidTr="00517322">
        <w:trPr>
          <w:cnfStyle w:val="010000000000"/>
          <w:trHeight w:val="428"/>
        </w:trPr>
        <w:tc>
          <w:tcPr>
            <w:cnfStyle w:val="001000000000"/>
            <w:tcW w:w="10065" w:type="dxa"/>
            <w:gridSpan w:val="3"/>
            <w:tcBorders>
              <w:top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517322" w:rsidRPr="00BA29B4" w:rsidRDefault="00517322" w:rsidP="00BA29B4">
            <w:pPr>
              <w:tabs>
                <w:tab w:val="left" w:pos="1860"/>
              </w:tabs>
              <w:jc w:val="center"/>
              <w:rPr>
                <w:rFonts w:ascii="Cambria" w:hAnsi="Cambria" w:cs="Arial"/>
                <w:sz w:val="20"/>
                <w:szCs w:val="20"/>
                <w:lang w:val="ro-RO"/>
              </w:rPr>
            </w:pPr>
            <w:r w:rsidRPr="00BA29B4">
              <w:rPr>
                <w:rFonts w:ascii="Cambria" w:hAnsi="Cambria" w:cs="Arial"/>
                <w:sz w:val="20"/>
                <w:szCs w:val="20"/>
                <w:lang w:val="ro-RO"/>
              </w:rPr>
              <w:t>SUBTOTAL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517322" w:rsidRPr="00BA29B4" w:rsidRDefault="00517322" w:rsidP="00BA29B4">
            <w:pPr>
              <w:jc w:val="center"/>
              <w:rPr>
                <w:sz w:val="20"/>
                <w:lang w:val="ro-RO"/>
              </w:rPr>
            </w:pPr>
            <w:r w:rsidRPr="00BA29B4">
              <w:rPr>
                <w:sz w:val="20"/>
                <w:lang w:val="ro-RO"/>
              </w:rPr>
              <w:t>3768,0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517322" w:rsidRPr="00BA29B4" w:rsidRDefault="00517322" w:rsidP="00BA29B4">
            <w:pPr>
              <w:jc w:val="center"/>
              <w:cnfStyle w:val="010000000000"/>
              <w:rPr>
                <w:sz w:val="20"/>
                <w:lang w:val="ro-RO"/>
              </w:rPr>
            </w:pPr>
            <w:r w:rsidRPr="00BA29B4">
              <w:rPr>
                <w:sz w:val="20"/>
                <w:lang w:val="ro-RO"/>
              </w:rPr>
              <w:t>3869,0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517322" w:rsidRPr="00BA29B4" w:rsidRDefault="00517322" w:rsidP="00BA29B4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517322" w:rsidRPr="00BA29B4" w:rsidRDefault="00517322" w:rsidP="00BA29B4">
            <w:pPr>
              <w:jc w:val="center"/>
              <w:cnfStyle w:val="01000000000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1650,0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517322" w:rsidRPr="003D7660" w:rsidRDefault="00517322"/>
        </w:tc>
      </w:tr>
    </w:tbl>
    <w:p w:rsidR="00B40D31" w:rsidRDefault="00B40D31" w:rsidP="00B40D31">
      <w:pPr>
        <w:jc w:val="center"/>
        <w:rPr>
          <w:b/>
          <w:i/>
          <w:lang w:val="ro-RO"/>
        </w:rPr>
      </w:pPr>
    </w:p>
    <w:p w:rsidR="00AD0780" w:rsidRDefault="00AD0780" w:rsidP="00487081">
      <w:pPr>
        <w:jc w:val="center"/>
        <w:rPr>
          <w:b/>
          <w:lang w:val="ro-RO"/>
        </w:rPr>
      </w:pPr>
      <w:r>
        <w:rPr>
          <w:b/>
          <w:i/>
          <w:lang w:val="ro-RO"/>
        </w:rPr>
        <w:t>Direcţia strategică 03</w:t>
      </w:r>
      <w:r w:rsidRPr="00086CEA">
        <w:rPr>
          <w:b/>
          <w:i/>
          <w:lang w:val="ro-RO"/>
        </w:rPr>
        <w:t>.</w:t>
      </w:r>
      <w:r>
        <w:rPr>
          <w:b/>
          <w:i/>
          <w:lang w:val="ro-RO"/>
        </w:rPr>
        <w:t xml:space="preserve"> </w:t>
      </w:r>
      <w:r w:rsidRPr="00AD0780">
        <w:rPr>
          <w:b/>
          <w:lang w:val="ro-RO"/>
        </w:rPr>
        <w:t>Biomedicină, farmaceutică, menținerea și fortificarea sănătății</w:t>
      </w:r>
    </w:p>
    <w:p w:rsidR="002B17F6" w:rsidRDefault="002B17F6" w:rsidP="002B17F6">
      <w:pPr>
        <w:rPr>
          <w:b/>
          <w:lang w:val="ro-RO"/>
        </w:rPr>
      </w:pPr>
    </w:p>
    <w:p w:rsidR="008D5AA5" w:rsidRDefault="008D5AA5" w:rsidP="00487081">
      <w:pPr>
        <w:jc w:val="center"/>
        <w:rPr>
          <w:b/>
          <w:lang w:val="ro-RO"/>
        </w:rPr>
      </w:pPr>
    </w:p>
    <w:tbl>
      <w:tblPr>
        <w:tblStyle w:val="-110"/>
        <w:tblW w:w="16018" w:type="dxa"/>
        <w:tblInd w:w="-601" w:type="dxa"/>
        <w:tblLayout w:type="fixed"/>
        <w:tblLook w:val="01E0"/>
      </w:tblPr>
      <w:tblGrid>
        <w:gridCol w:w="1985"/>
        <w:gridCol w:w="3686"/>
        <w:gridCol w:w="4394"/>
        <w:gridCol w:w="992"/>
        <w:gridCol w:w="1031"/>
        <w:gridCol w:w="992"/>
        <w:gridCol w:w="992"/>
        <w:gridCol w:w="1946"/>
      </w:tblGrid>
      <w:tr w:rsidR="002B17F6" w:rsidRPr="00EA5167" w:rsidTr="002B17F6">
        <w:trPr>
          <w:cnfStyle w:val="100000000000"/>
          <w:trHeight w:val="435"/>
        </w:trPr>
        <w:tc>
          <w:tcPr>
            <w:cnfStyle w:val="001000000000"/>
            <w:tcW w:w="1985" w:type="dxa"/>
            <w:vMerge w:val="restart"/>
            <w:shd w:val="clear" w:color="auto" w:fill="8DB3E2" w:themeFill="text2" w:themeFillTint="66"/>
            <w:vAlign w:val="center"/>
          </w:tcPr>
          <w:p w:rsidR="002B17F6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Instituţia executoare,</w:t>
            </w:r>
          </w:p>
          <w:p w:rsidR="002B17F6" w:rsidRPr="008762ED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 w:val="restart"/>
            <w:shd w:val="clear" w:color="auto" w:fill="8DB3E2" w:themeFill="text2" w:themeFillTint="66"/>
            <w:vAlign w:val="center"/>
          </w:tcPr>
          <w:p w:rsidR="002B17F6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  <w:r w:rsidRPr="008762ED">
              <w:rPr>
                <w:sz w:val="20"/>
                <w:szCs w:val="20"/>
                <w:lang w:val="ro-RO"/>
              </w:rPr>
              <w:t>Denumirea proiectului</w:t>
            </w:r>
          </w:p>
          <w:p w:rsidR="002B17F6" w:rsidRPr="008762ED" w:rsidRDefault="002B17F6" w:rsidP="002550F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Cond. proiect.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2B17F6" w:rsidRPr="008762ED" w:rsidRDefault="002B17F6" w:rsidP="008D5AA5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Descrierea produsului/tehnologiei inova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cnfStyle w:val="000010000000"/>
            <w:tcW w:w="2023" w:type="dxa"/>
            <w:gridSpan w:val="2"/>
            <w:shd w:val="clear" w:color="auto" w:fill="8DB3E2" w:themeFill="text2" w:themeFillTint="66"/>
          </w:tcPr>
          <w:p w:rsidR="002B17F6" w:rsidRPr="008762ED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2013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:rsidR="002B17F6" w:rsidRPr="008762ED" w:rsidRDefault="002B17F6" w:rsidP="008D5AA5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2014</w:t>
            </w:r>
          </w:p>
        </w:tc>
        <w:tc>
          <w:tcPr>
            <w:cnfStyle w:val="000100000000"/>
            <w:tcW w:w="1946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2B17F6" w:rsidRPr="00517322" w:rsidRDefault="002B17F6" w:rsidP="006E43AD">
            <w:pPr>
              <w:jc w:val="center"/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Statutul proiectului</w:t>
            </w:r>
          </w:p>
        </w:tc>
      </w:tr>
      <w:tr w:rsidR="002B17F6" w:rsidRPr="00EA5167" w:rsidTr="002B17F6">
        <w:trPr>
          <w:cnfStyle w:val="000000100000"/>
          <w:trHeight w:val="434"/>
        </w:trPr>
        <w:tc>
          <w:tcPr>
            <w:cnfStyle w:val="001000000000"/>
            <w:tcW w:w="1985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8762ED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8762ED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7C1AF9" w:rsidRDefault="002B17F6" w:rsidP="008D5AA5">
            <w:pPr>
              <w:jc w:val="center"/>
              <w:cnfStyle w:val="000000100000"/>
              <w:rPr>
                <w:b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8D5AA5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031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8D5AA5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Cofinan</w:t>
            </w:r>
            <w:r w:rsidRPr="00341F4F">
              <w:rPr>
                <w:rFonts w:ascii="Cambria Math" w:hAnsi="Cambria Math" w:cs="Cambria Math"/>
                <w:b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b/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8D5AA5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8D5AA5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i/>
                <w:sz w:val="20"/>
                <w:szCs w:val="20"/>
                <w:lang w:val="ro-RO"/>
              </w:rPr>
              <w:t>Cofinan</w:t>
            </w:r>
            <w:r w:rsidRPr="00341F4F">
              <w:rPr>
                <w:rFonts w:ascii="Cambria Math" w:hAnsi="Cambria Math" w:cs="Cambria Math"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100000000"/>
            <w:tcW w:w="1946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EA5167" w:rsidRDefault="002B17F6"/>
        </w:tc>
      </w:tr>
      <w:tr w:rsidR="002B17F6" w:rsidRPr="008518BC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B17F6" w:rsidRPr="008D5AA5" w:rsidRDefault="002B17F6" w:rsidP="008D5AA5">
            <w:pPr>
              <w:rPr>
                <w:color w:val="000000"/>
                <w:sz w:val="20"/>
                <w:lang w:val="ro-RO"/>
              </w:rPr>
            </w:pPr>
            <w:r w:rsidRPr="008D5AA5">
              <w:rPr>
                <w:color w:val="000000"/>
                <w:sz w:val="20"/>
                <w:lang w:val="ro-RO"/>
              </w:rPr>
              <w:t xml:space="preserve">Universitatea de Stat de Medicină și Farmacie </w:t>
            </w:r>
          </w:p>
          <w:p w:rsidR="002B17F6" w:rsidRPr="005F1313" w:rsidRDefault="002B17F6" w:rsidP="008D5AA5">
            <w:pPr>
              <w:rPr>
                <w:color w:val="000000"/>
                <w:sz w:val="22"/>
                <w:lang w:val="ro-RO"/>
              </w:rPr>
            </w:pPr>
            <w:r w:rsidRPr="008D5AA5">
              <w:rPr>
                <w:color w:val="000000"/>
                <w:sz w:val="20"/>
                <w:lang w:val="ro-RO"/>
              </w:rPr>
              <w:t>”N. Testemițanu”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548DD4" w:themeColor="text2" w:themeTint="99"/>
            </w:tcBorders>
            <w:shd w:val="clear" w:color="auto" w:fill="auto"/>
          </w:tcPr>
          <w:p w:rsidR="002B17F6" w:rsidRPr="0084482E" w:rsidRDefault="002B17F6" w:rsidP="008D5AA5">
            <w:pPr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Implementarea în practica industrială a picăturilor auriculare cu acțiune antiseptică, antiinflamatoare și regeneratoare</w:t>
            </w:r>
          </w:p>
          <w:p w:rsidR="002B17F6" w:rsidRPr="0084482E" w:rsidRDefault="002B17F6" w:rsidP="008D5AA5">
            <w:pPr>
              <w:rPr>
                <w:b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szCs w:val="20"/>
                <w:lang w:val="ro-RO"/>
              </w:rPr>
              <w:t>Cond.</w:t>
            </w:r>
            <w:r w:rsidRPr="0084482E">
              <w:rPr>
                <w:b/>
                <w:color w:val="000000"/>
                <w:sz w:val="22"/>
                <w:lang w:val="ro-RO"/>
              </w:rPr>
              <w:t xml:space="preserve"> </w:t>
            </w:r>
            <w:r w:rsidRPr="0084482E">
              <w:rPr>
                <w:i/>
                <w:color w:val="000000"/>
                <w:sz w:val="22"/>
                <w:lang w:val="ro-RO"/>
              </w:rPr>
              <w:t>dr. hab.  Maniuc Mihail</w:t>
            </w:r>
          </w:p>
        </w:tc>
        <w:tc>
          <w:tcPr>
            <w:tcW w:w="4394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968A3" w:rsidRDefault="002B17F6" w:rsidP="00481FFA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3968A3" w:rsidRDefault="002B17F6" w:rsidP="003968A3">
            <w:pPr>
              <w:tabs>
                <w:tab w:val="left" w:pos="1860"/>
              </w:tabs>
              <w:cnfStyle w:val="000000010000"/>
              <w:rPr>
                <w:lang w:val="ro-RO"/>
              </w:rPr>
            </w:pPr>
            <w:r w:rsidRPr="003968A3">
              <w:rPr>
                <w:sz w:val="20"/>
                <w:lang w:val="ro-RO"/>
              </w:rPr>
              <w:t>Picături auricule</w:t>
            </w:r>
          </w:p>
          <w:p w:rsidR="002B17F6" w:rsidRPr="003968A3" w:rsidRDefault="002B17F6" w:rsidP="003968A3">
            <w:pPr>
              <w:jc w:val="both"/>
              <w:cnfStyle w:val="000000010000"/>
              <w:rPr>
                <w:sz w:val="22"/>
                <w:szCs w:val="20"/>
                <w:lang w:val="ro-RO"/>
              </w:rPr>
            </w:pPr>
            <w:r w:rsidRPr="003968A3">
              <w:rPr>
                <w:sz w:val="22"/>
                <w:szCs w:val="20"/>
                <w:lang w:val="ro-RO"/>
              </w:rPr>
              <w:t>Componenţa cantitativă şi calitativă valoroasă este obținută prin combinaţia sinergică a principiilor active din produs. Lipsește elementelor nocive: toxine şi metale grele, impurităţi şi contaminare microbiologică în produsul finit şi materia primă vegetală;</w:t>
            </w:r>
          </w:p>
          <w:p w:rsidR="002B17F6" w:rsidRPr="003968A3" w:rsidRDefault="002B17F6" w:rsidP="008D5AA5">
            <w:pPr>
              <w:jc w:val="both"/>
              <w:cnfStyle w:val="000000010000"/>
              <w:rPr>
                <w:color w:val="FF6600"/>
                <w:sz w:val="22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</w:tcBorders>
            <w:shd w:val="clear" w:color="auto" w:fill="auto"/>
          </w:tcPr>
          <w:p w:rsidR="002B17F6" w:rsidRPr="0084482E" w:rsidRDefault="002B17F6" w:rsidP="008D5AA5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250,0</w:t>
            </w:r>
          </w:p>
        </w:tc>
        <w:tc>
          <w:tcPr>
            <w:tcW w:w="1031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8762ED" w:rsidRDefault="002B17F6" w:rsidP="008D5AA5">
            <w:pPr>
              <w:jc w:val="center"/>
              <w:cnfStyle w:val="00000001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</w:tcBorders>
            <w:shd w:val="clear" w:color="auto" w:fill="auto"/>
          </w:tcPr>
          <w:p w:rsidR="002B17F6" w:rsidRPr="008762ED" w:rsidRDefault="002B17F6" w:rsidP="008D5AA5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1164B3" w:rsidRDefault="002B17F6" w:rsidP="008D5AA5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  <w:r w:rsidRPr="001164B3">
              <w:rPr>
                <w:color w:val="000000"/>
                <w:lang w:val="ro-RO"/>
              </w:rPr>
              <w:t>250,0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2B17F6" w:rsidRPr="005F1313" w:rsidRDefault="002B17F6" w:rsidP="008D5AA5">
            <w:pPr>
              <w:rPr>
                <w:color w:val="000000"/>
                <w:sz w:val="22"/>
                <w:lang w:val="ro-RO"/>
              </w:rPr>
            </w:pPr>
            <w:r w:rsidRPr="008762ED">
              <w:rPr>
                <w:color w:val="000000"/>
                <w:lang w:val="ro-RO"/>
              </w:rPr>
              <w:t>Institutul de Neurologie și Neurochirurgie</w:t>
            </w:r>
          </w:p>
        </w:tc>
        <w:tc>
          <w:tcPr>
            <w:cnfStyle w:val="000010000000"/>
            <w:tcW w:w="3686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1164B3">
            <w:pPr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Implementarea tehnologiilor laser în chirurgia tumorilor cerebrale gliale</w:t>
            </w:r>
          </w:p>
          <w:p w:rsidR="002B17F6" w:rsidRPr="0084482E" w:rsidRDefault="002B17F6" w:rsidP="002550FB">
            <w:pPr>
              <w:rPr>
                <w:b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szCs w:val="20"/>
                <w:lang w:val="ro-RO"/>
              </w:rPr>
              <w:t xml:space="preserve">Cond. dr. hab.  </w:t>
            </w:r>
            <w:r w:rsidRPr="0084482E">
              <w:rPr>
                <w:i/>
                <w:color w:val="000000"/>
                <w:sz w:val="22"/>
                <w:lang w:val="ro-RO"/>
              </w:rPr>
              <w:t>Timirgaz Valerii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2B17F6" w:rsidRPr="003968A3" w:rsidRDefault="002B17F6" w:rsidP="003968A3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3968A3" w:rsidRDefault="002B17F6" w:rsidP="003968A3">
            <w:pPr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 w:rsidRPr="003968A3">
              <w:rPr>
                <w:sz w:val="20"/>
                <w:szCs w:val="20"/>
                <w:lang w:val="ro-RO"/>
              </w:rPr>
              <w:t>Algoritm de diagnostic și tratament operator cu utilizarea tehnologiei laser, la pacienții cu tumori intraniene.</w:t>
            </w:r>
          </w:p>
          <w:p w:rsidR="002B17F6" w:rsidRPr="003968A3" w:rsidRDefault="002B17F6" w:rsidP="008D5AA5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2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2B17F6" w:rsidRPr="0084482E" w:rsidRDefault="002B17F6" w:rsidP="008D5AA5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225,0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2B17F6" w:rsidRPr="008762ED" w:rsidRDefault="002B17F6" w:rsidP="008D5AA5">
            <w:pPr>
              <w:jc w:val="center"/>
              <w:cnfStyle w:val="00000010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225,0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2B17F6" w:rsidRPr="008762ED" w:rsidRDefault="002B17F6" w:rsidP="008D5AA5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1164B3" w:rsidRDefault="002B17F6" w:rsidP="008D5AA5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010000"/>
          <w:trHeight w:val="1194"/>
        </w:trPr>
        <w:tc>
          <w:tcPr>
            <w:cnfStyle w:val="001000000000"/>
            <w:tcW w:w="1985" w:type="dxa"/>
            <w:vMerge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EA5167" w:rsidRDefault="002B17F6" w:rsidP="008D5AA5">
            <w:pPr>
              <w:rPr>
                <w:b w:val="0"/>
                <w:sz w:val="22"/>
                <w:lang w:val="ro-RO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8D5AA5">
            <w:pPr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Implementarea tehnologiilor noi în dezvoltarea neurooftalmologiei în Republica Moldova</w:t>
            </w:r>
          </w:p>
          <w:p w:rsidR="002B17F6" w:rsidRPr="0084482E" w:rsidRDefault="002B17F6" w:rsidP="002550FB">
            <w:pPr>
              <w:rPr>
                <w:i/>
                <w:sz w:val="22"/>
                <w:szCs w:val="20"/>
                <w:lang w:val="ro-RO"/>
              </w:rPr>
            </w:pPr>
            <w:r w:rsidRPr="0084482E">
              <w:rPr>
                <w:i/>
                <w:sz w:val="22"/>
                <w:szCs w:val="20"/>
                <w:lang w:val="ro-RO"/>
              </w:rPr>
              <w:t>Cond. dr. Smolova Lidia</w:t>
            </w:r>
          </w:p>
        </w:tc>
        <w:tc>
          <w:tcPr>
            <w:tcW w:w="4394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968A3" w:rsidRDefault="002B17F6" w:rsidP="003968A3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Default="002B17F6" w:rsidP="00DA306B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</w:t>
            </w:r>
            <w:r w:rsidRPr="003968A3">
              <w:rPr>
                <w:sz w:val="20"/>
                <w:szCs w:val="20"/>
                <w:lang w:val="ro-RO"/>
              </w:rPr>
              <w:t>iagnosticul patologilor nuro-</w:t>
            </w:r>
            <w:r>
              <w:rPr>
                <w:sz w:val="20"/>
                <w:szCs w:val="20"/>
                <w:lang w:val="ro-RO"/>
              </w:rPr>
              <w:t>o</w:t>
            </w:r>
            <w:r w:rsidRPr="003968A3">
              <w:rPr>
                <w:sz w:val="20"/>
                <w:szCs w:val="20"/>
                <w:lang w:val="ro-RO"/>
              </w:rPr>
              <w:t>ftalmologice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968A3">
              <w:rPr>
                <w:sz w:val="20"/>
                <w:szCs w:val="20"/>
                <w:lang w:val="ro-RO"/>
              </w:rPr>
              <w:t>la pacienţii cu migrenă cronică</w:t>
            </w:r>
            <w:r>
              <w:rPr>
                <w:sz w:val="20"/>
                <w:szCs w:val="20"/>
                <w:lang w:val="ro-RO"/>
              </w:rPr>
              <w:t xml:space="preserve">. </w:t>
            </w:r>
          </w:p>
          <w:p w:rsidR="002B17F6" w:rsidRPr="003968A3" w:rsidRDefault="002B17F6" w:rsidP="00DA306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NewRomanPSMT" w:hAnsi="TimesNewRomanPSMT" w:cs="TimesNewRomanPSMT"/>
                <w:b/>
                <w:sz w:val="22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Implementarea tehnologiei noi în </w:t>
            </w:r>
            <w:r w:rsidRPr="00DA306B">
              <w:rPr>
                <w:sz w:val="20"/>
                <w:szCs w:val="20"/>
                <w:lang w:val="ro-RO"/>
              </w:rPr>
              <w:t>oftalmologi</w:t>
            </w:r>
            <w:r>
              <w:rPr>
                <w:sz w:val="20"/>
                <w:szCs w:val="20"/>
                <w:lang w:val="ro-RO"/>
              </w:rPr>
              <w:t xml:space="preserve">e prin utilizarea aparatului de tip nou. </w:t>
            </w:r>
          </w:p>
        </w:tc>
        <w:tc>
          <w:tcPr>
            <w:cnfStyle w:val="000010000000"/>
            <w:tcW w:w="992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8D5AA5">
            <w:pPr>
              <w:jc w:val="center"/>
              <w:rPr>
                <w:b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178,0</w:t>
            </w:r>
          </w:p>
        </w:tc>
        <w:tc>
          <w:tcPr>
            <w:tcW w:w="1031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EA5167" w:rsidRDefault="002B17F6" w:rsidP="008D5AA5">
            <w:pPr>
              <w:jc w:val="center"/>
              <w:cnfStyle w:val="000000010000"/>
              <w:rPr>
                <w:b/>
                <w:lang w:val="ro-RO"/>
              </w:rPr>
            </w:pPr>
            <w:r>
              <w:rPr>
                <w:color w:val="000000"/>
                <w:lang w:val="ro-RO"/>
              </w:rPr>
              <w:t>178,0</w:t>
            </w:r>
          </w:p>
        </w:tc>
        <w:tc>
          <w:tcPr>
            <w:cnfStyle w:val="000010000000"/>
            <w:tcW w:w="992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2B17F6" w:rsidRPr="00EA5167" w:rsidRDefault="002B17F6" w:rsidP="008D5AA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1164B3" w:rsidRDefault="002B17F6" w:rsidP="008D5AA5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100000"/>
          <w:trHeight w:val="1194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8D5AA5" w:rsidRDefault="002B17F6" w:rsidP="002550FB">
            <w:pPr>
              <w:rPr>
                <w:b w:val="0"/>
                <w:sz w:val="22"/>
                <w:lang w:val="ro-RO"/>
              </w:rPr>
            </w:pPr>
            <w:r w:rsidRPr="008762ED">
              <w:rPr>
                <w:color w:val="000000"/>
                <w:lang w:val="ro-RO"/>
              </w:rPr>
              <w:t>Universitatea Tehnică a Moldovei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8D5AA5">
            <w:pPr>
              <w:rPr>
                <w:color w:val="000000"/>
                <w:sz w:val="22"/>
                <w:lang w:val="ro-RO"/>
              </w:rPr>
            </w:pPr>
            <w:r w:rsidRPr="0084482E">
              <w:rPr>
                <w:bCs/>
                <w:color w:val="000000"/>
                <w:sz w:val="22"/>
                <w:lang w:val="ro-RO"/>
              </w:rPr>
              <w:t>Elaborarea și confecționarea instalației mamografice pilot mobile pentru depistarea precoce a cancerului mamar pe teritoriul Republicii Moldova</w:t>
            </w:r>
          </w:p>
          <w:p w:rsidR="002B17F6" w:rsidRPr="0084482E" w:rsidRDefault="002B17F6" w:rsidP="002550FB">
            <w:pPr>
              <w:rPr>
                <w:b/>
                <w:i/>
                <w:sz w:val="22"/>
                <w:szCs w:val="20"/>
                <w:lang w:val="ro-RO"/>
              </w:rPr>
            </w:pPr>
            <w:r w:rsidRPr="0084482E">
              <w:rPr>
                <w:i/>
                <w:sz w:val="22"/>
                <w:szCs w:val="20"/>
                <w:lang w:val="ro-RO"/>
              </w:rPr>
              <w:t>Cond. dr. hab.</w:t>
            </w:r>
            <w:r w:rsidRPr="0084482E">
              <w:rPr>
                <w:i/>
                <w:sz w:val="22"/>
                <w:lang w:val="en-US"/>
              </w:rPr>
              <w:t xml:space="preserve"> </w:t>
            </w:r>
            <w:r w:rsidRPr="0084482E">
              <w:rPr>
                <w:i/>
                <w:sz w:val="22"/>
                <w:szCs w:val="20"/>
                <w:lang w:val="ro-RO"/>
              </w:rPr>
              <w:t>Dorogan Valerian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968A3" w:rsidRDefault="002B17F6" w:rsidP="00DA306B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DA306B" w:rsidRDefault="002B17F6" w:rsidP="00DA306B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 w:rsidRPr="00DA306B">
              <w:rPr>
                <w:bCs/>
                <w:sz w:val="20"/>
                <w:szCs w:val="20"/>
                <w:lang w:val="ro-RO"/>
              </w:rPr>
              <w:t>Sistem mamografic mobil pentru depistarea preventivă a cancerului mamar cu acoperire naţională,</w:t>
            </w:r>
            <w:r w:rsidRPr="00DA306B">
              <w:rPr>
                <w:sz w:val="20"/>
                <w:szCs w:val="20"/>
                <w:lang w:val="ro-RO"/>
              </w:rPr>
              <w:t xml:space="preserve"> pe caroseria unui automobil cu respectarea normelor NFRP-2000.</w:t>
            </w:r>
          </w:p>
          <w:p w:rsidR="002B17F6" w:rsidRPr="00DA306B" w:rsidRDefault="002B17F6" w:rsidP="008D5AA5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sz w:val="22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8D5AA5">
            <w:pPr>
              <w:jc w:val="center"/>
              <w:rPr>
                <w:sz w:val="22"/>
                <w:lang w:val="ro-RO"/>
              </w:rPr>
            </w:pPr>
            <w:r w:rsidRPr="0084482E">
              <w:rPr>
                <w:sz w:val="22"/>
                <w:lang w:val="ro-RO"/>
              </w:rPr>
              <w:t>1000,0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2550FB" w:rsidRDefault="002B17F6" w:rsidP="008D5AA5">
            <w:pPr>
              <w:jc w:val="center"/>
              <w:cnfStyle w:val="000000100000"/>
              <w:rPr>
                <w:lang w:val="ro-RO"/>
              </w:rPr>
            </w:pPr>
            <w:r w:rsidRPr="002550FB">
              <w:rPr>
                <w:lang w:val="ro-RO"/>
              </w:rPr>
              <w:t>2300,0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2550FB" w:rsidRDefault="002B17F6" w:rsidP="008D5AA5">
            <w:pPr>
              <w:jc w:val="center"/>
              <w:rPr>
                <w:lang w:val="ro-RO"/>
              </w:rPr>
            </w:pPr>
            <w:r w:rsidRPr="002550FB">
              <w:rPr>
                <w:lang w:val="ro-RO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1164B3" w:rsidRDefault="002B17F6" w:rsidP="008D5AA5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3000,0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010000"/>
          <w:trHeight w:val="769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B17F6" w:rsidRPr="008762ED" w:rsidRDefault="002B17F6" w:rsidP="002550FB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”Moncomtex” S.R.L.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2B17F6" w:rsidRPr="0084482E" w:rsidRDefault="002B17F6" w:rsidP="008D5AA5">
            <w:pPr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Producere seringi inovatoare generație III cu un ”mic volum mort”</w:t>
            </w:r>
          </w:p>
          <w:p w:rsidR="002B17F6" w:rsidRPr="0084482E" w:rsidRDefault="002B17F6" w:rsidP="002550FB">
            <w:pPr>
              <w:rPr>
                <w:b/>
                <w:bCs/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</w:t>
            </w:r>
            <w:r w:rsidRPr="0084482E">
              <w:rPr>
                <w:i/>
                <w:sz w:val="22"/>
              </w:rPr>
              <w:t xml:space="preserve"> </w:t>
            </w:r>
            <w:r w:rsidRPr="0084482E">
              <w:rPr>
                <w:i/>
                <w:color w:val="000000"/>
                <w:sz w:val="22"/>
                <w:lang w:val="ro-RO"/>
              </w:rPr>
              <w:t>Ciaicovschii Alexandr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968A3" w:rsidRDefault="002B17F6" w:rsidP="00DA306B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Default="002B17F6" w:rsidP="00DA306B">
            <w:pPr>
              <w:jc w:val="both"/>
              <w:cnfStyle w:val="000000010000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Producerea</w:t>
            </w:r>
            <w:r w:rsidRPr="00DA306B">
              <w:rPr>
                <w:bCs/>
                <w:sz w:val="20"/>
                <w:szCs w:val="22"/>
                <w:lang w:val="ro-RO"/>
              </w:rPr>
              <w:t xml:space="preserve"> seringilor inovaționale.</w:t>
            </w:r>
          </w:p>
          <w:p w:rsidR="002B17F6" w:rsidRPr="0084482E" w:rsidRDefault="002B17F6" w:rsidP="00DA306B">
            <w:pPr>
              <w:cnfStyle w:val="000000010000"/>
              <w:rPr>
                <w:rFonts w:ascii="Cambria" w:hAnsi="Cambria" w:cs="Arial"/>
                <w:b/>
                <w:sz w:val="22"/>
                <w:szCs w:val="20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 xml:space="preserve">Produsul dat </w:t>
            </w:r>
            <w:r w:rsidRPr="00DA306B">
              <w:rPr>
                <w:sz w:val="20"/>
                <w:szCs w:val="22"/>
                <w:lang w:val="ro-RO"/>
              </w:rPr>
              <w:t>este dotat cu dispozitivul în interiorul cilindrului, care, după injectare angrenează pistonul cu ținătorul acului şi cu revenirea pistonului</w:t>
            </w:r>
            <w:r>
              <w:rPr>
                <w:sz w:val="20"/>
                <w:szCs w:val="22"/>
                <w:lang w:val="ro-RO"/>
              </w:rPr>
              <w:t>,</w:t>
            </w:r>
            <w:r w:rsidRPr="00DA306B">
              <w:rPr>
                <w:sz w:val="20"/>
                <w:szCs w:val="22"/>
                <w:lang w:val="ro-RO"/>
              </w:rPr>
              <w:t xml:space="preserve"> acul se retrage în interiorul cilindrului</w:t>
            </w:r>
            <w:r>
              <w:rPr>
                <w:sz w:val="20"/>
                <w:szCs w:val="22"/>
                <w:lang w:val="ro-RO"/>
              </w:rPr>
              <w:t>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2B17F6" w:rsidRPr="0084482E" w:rsidRDefault="002B17F6" w:rsidP="008D5AA5">
            <w:pPr>
              <w:jc w:val="center"/>
              <w:rPr>
                <w:sz w:val="22"/>
                <w:lang w:val="ro-RO"/>
              </w:rPr>
            </w:pPr>
            <w:r w:rsidRPr="0084482E">
              <w:rPr>
                <w:sz w:val="22"/>
                <w:lang w:val="ro-RO"/>
              </w:rPr>
              <w:t>1000,0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2550FB" w:rsidRDefault="002B17F6" w:rsidP="008D5AA5">
            <w:pPr>
              <w:jc w:val="center"/>
              <w:cnfStyle w:val="000000010000"/>
              <w:rPr>
                <w:lang w:val="ro-RO"/>
              </w:rPr>
            </w:pPr>
            <w:r w:rsidRPr="002550FB">
              <w:rPr>
                <w:lang w:val="ro-RO"/>
              </w:rPr>
              <w:t>3824,6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2B17F6" w:rsidRDefault="002B17F6" w:rsidP="008D5AA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Default="002B17F6" w:rsidP="008D5AA5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D5AA5" w:rsidTr="002B17F6">
        <w:trPr>
          <w:cnfStyle w:val="010000000000"/>
          <w:trHeight w:val="257"/>
        </w:trPr>
        <w:tc>
          <w:tcPr>
            <w:cnfStyle w:val="001000000000"/>
            <w:tcW w:w="10065" w:type="dxa"/>
            <w:gridSpan w:val="3"/>
            <w:tcBorders>
              <w:top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2B17F6" w:rsidRPr="002550FB" w:rsidRDefault="002B17F6" w:rsidP="002550FB">
            <w:pPr>
              <w:tabs>
                <w:tab w:val="left" w:pos="1860"/>
              </w:tabs>
              <w:jc w:val="center"/>
              <w:rPr>
                <w:rFonts w:ascii="Cambria" w:hAnsi="Cambria" w:cs="Arial"/>
                <w:sz w:val="20"/>
                <w:szCs w:val="20"/>
                <w:lang w:val="ro-RO"/>
              </w:rPr>
            </w:pPr>
            <w:r w:rsidRPr="002550FB">
              <w:rPr>
                <w:rFonts w:ascii="Cambria" w:hAnsi="Cambria" w:cs="Arial"/>
                <w:sz w:val="20"/>
                <w:szCs w:val="20"/>
                <w:lang w:val="ro-RO"/>
              </w:rPr>
              <w:t>SUBTOTAL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2550FB" w:rsidRDefault="002B17F6" w:rsidP="008D5AA5">
            <w:pPr>
              <w:jc w:val="center"/>
              <w:rPr>
                <w:lang w:val="ro-RO"/>
              </w:rPr>
            </w:pPr>
            <w:r w:rsidRPr="002550FB">
              <w:rPr>
                <w:lang w:val="ro-RO"/>
              </w:rPr>
              <w:t>2653,0</w:t>
            </w:r>
          </w:p>
        </w:tc>
        <w:tc>
          <w:tcPr>
            <w:tcW w:w="1031" w:type="dxa"/>
            <w:tcBorders>
              <w:top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2550FB" w:rsidRDefault="002B17F6" w:rsidP="008D5AA5">
            <w:pPr>
              <w:jc w:val="center"/>
              <w:cnfStyle w:val="010000000000"/>
              <w:rPr>
                <w:lang w:val="ro-RO"/>
              </w:rPr>
            </w:pPr>
            <w:r>
              <w:rPr>
                <w:lang w:val="ro-RO"/>
              </w:rPr>
              <w:t>6777,6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2550FB" w:rsidRDefault="002B17F6" w:rsidP="008D5AA5">
            <w:pPr>
              <w:jc w:val="center"/>
              <w:rPr>
                <w:lang w:val="ro-RO"/>
              </w:rPr>
            </w:pPr>
            <w:r w:rsidRPr="002550FB">
              <w:rPr>
                <w:lang w:val="ro-RO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2550FB" w:rsidRDefault="002B17F6" w:rsidP="008D5AA5">
            <w:pPr>
              <w:jc w:val="center"/>
              <w:cnfStyle w:val="010000000000"/>
              <w:rPr>
                <w:color w:val="000000"/>
                <w:lang w:val="ro-RO"/>
              </w:rPr>
            </w:pPr>
            <w:r w:rsidRPr="002550FB">
              <w:rPr>
                <w:color w:val="000000"/>
                <w:lang w:val="ro-RO"/>
              </w:rPr>
              <w:t>1250,0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8D5AA5" w:rsidRDefault="002B17F6"/>
        </w:tc>
      </w:tr>
    </w:tbl>
    <w:p w:rsidR="00A47391" w:rsidRDefault="00A47391" w:rsidP="00B61E21">
      <w:pPr>
        <w:rPr>
          <w:b/>
          <w:i/>
          <w:lang w:val="ro-RO"/>
        </w:rPr>
      </w:pPr>
    </w:p>
    <w:p w:rsidR="00B40D31" w:rsidRDefault="00B40D31" w:rsidP="00B40D31">
      <w:pPr>
        <w:jc w:val="center"/>
        <w:rPr>
          <w:b/>
          <w:lang w:val="ro-RO"/>
        </w:rPr>
      </w:pPr>
      <w:r>
        <w:rPr>
          <w:b/>
          <w:i/>
          <w:lang w:val="ro-RO"/>
        </w:rPr>
        <w:t>Direcţia strategică 04</w:t>
      </w:r>
      <w:r w:rsidRPr="00086CEA">
        <w:rPr>
          <w:b/>
          <w:i/>
          <w:lang w:val="ro-RO"/>
        </w:rPr>
        <w:t>.</w:t>
      </w:r>
      <w:r w:rsidRPr="004E34B3">
        <w:rPr>
          <w:lang w:val="ro-RO"/>
        </w:rPr>
        <w:t xml:space="preserve"> </w:t>
      </w:r>
      <w:r>
        <w:rPr>
          <w:b/>
          <w:lang w:val="ro-RO"/>
        </w:rPr>
        <w:t xml:space="preserve">Biotehnologii agricole, fertilitatea solului şi securitatea alimentară </w:t>
      </w:r>
    </w:p>
    <w:p w:rsidR="00B40D31" w:rsidRDefault="00B40D31" w:rsidP="00B40D31">
      <w:pPr>
        <w:jc w:val="center"/>
        <w:rPr>
          <w:b/>
          <w:lang w:val="ro-RO"/>
        </w:rPr>
      </w:pPr>
    </w:p>
    <w:tbl>
      <w:tblPr>
        <w:tblStyle w:val="-110"/>
        <w:tblW w:w="16018" w:type="dxa"/>
        <w:tblInd w:w="-601" w:type="dxa"/>
        <w:tblLayout w:type="fixed"/>
        <w:tblLook w:val="01E0"/>
      </w:tblPr>
      <w:tblGrid>
        <w:gridCol w:w="1985"/>
        <w:gridCol w:w="3686"/>
        <w:gridCol w:w="4394"/>
        <w:gridCol w:w="992"/>
        <w:gridCol w:w="1031"/>
        <w:gridCol w:w="992"/>
        <w:gridCol w:w="992"/>
        <w:gridCol w:w="1946"/>
      </w:tblGrid>
      <w:tr w:rsidR="002B17F6" w:rsidRPr="008762ED" w:rsidTr="002B17F6">
        <w:trPr>
          <w:cnfStyle w:val="100000000000"/>
          <w:trHeight w:val="435"/>
        </w:trPr>
        <w:tc>
          <w:tcPr>
            <w:cnfStyle w:val="001000000000"/>
            <w:tcW w:w="1985" w:type="dxa"/>
            <w:vMerge w:val="restart"/>
            <w:shd w:val="clear" w:color="auto" w:fill="8DB3E2" w:themeFill="text2" w:themeFillTint="66"/>
            <w:vAlign w:val="center"/>
          </w:tcPr>
          <w:p w:rsidR="002B17F6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Instituţia executoare,</w:t>
            </w:r>
          </w:p>
          <w:p w:rsidR="002B17F6" w:rsidRPr="008762ED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 w:val="restart"/>
            <w:shd w:val="clear" w:color="auto" w:fill="8DB3E2" w:themeFill="text2" w:themeFillTint="66"/>
            <w:vAlign w:val="center"/>
          </w:tcPr>
          <w:p w:rsidR="002B17F6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  <w:r w:rsidRPr="008762ED">
              <w:rPr>
                <w:sz w:val="20"/>
                <w:szCs w:val="20"/>
                <w:lang w:val="ro-RO"/>
              </w:rPr>
              <w:t>Denumirea proiectului</w:t>
            </w:r>
          </w:p>
          <w:p w:rsidR="002B17F6" w:rsidRPr="008762ED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Cond. proiect.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2B17F6" w:rsidRPr="008762ED" w:rsidRDefault="002B17F6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Descrierea produsului/tehnologiei inova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cnfStyle w:val="000010000000"/>
            <w:tcW w:w="2023" w:type="dxa"/>
            <w:gridSpan w:val="2"/>
            <w:shd w:val="clear" w:color="auto" w:fill="8DB3E2" w:themeFill="text2" w:themeFillTint="66"/>
          </w:tcPr>
          <w:p w:rsidR="002B17F6" w:rsidRPr="008762ED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2013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:rsidR="002B17F6" w:rsidRPr="008762ED" w:rsidRDefault="002B17F6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2014</w:t>
            </w:r>
          </w:p>
        </w:tc>
        <w:tc>
          <w:tcPr>
            <w:cnfStyle w:val="000100000000"/>
            <w:tcW w:w="1946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2B17F6" w:rsidRPr="008762ED" w:rsidRDefault="002B17F6" w:rsidP="002B17F6">
            <w:pPr>
              <w:jc w:val="center"/>
            </w:pPr>
            <w:r w:rsidRPr="00517322">
              <w:rPr>
                <w:sz w:val="18"/>
                <w:lang w:val="ro-RO"/>
              </w:rPr>
              <w:t>Statutul proiectului</w:t>
            </w:r>
          </w:p>
        </w:tc>
      </w:tr>
      <w:tr w:rsidR="002B17F6" w:rsidRPr="00341F4F" w:rsidTr="002B17F6">
        <w:trPr>
          <w:cnfStyle w:val="000000100000"/>
          <w:trHeight w:val="434"/>
        </w:trPr>
        <w:tc>
          <w:tcPr>
            <w:cnfStyle w:val="001000000000"/>
            <w:tcW w:w="1985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8762ED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8762ED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7C1AF9" w:rsidRDefault="002B17F6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031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Cofinan</w:t>
            </w:r>
            <w:r>
              <w:rPr>
                <w:b/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b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b/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i/>
                <w:sz w:val="20"/>
                <w:szCs w:val="20"/>
                <w:lang w:val="ro-RO"/>
              </w:rPr>
              <w:t>Cofinan</w:t>
            </w:r>
            <w:r>
              <w:rPr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100000000"/>
            <w:tcW w:w="1946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/>
        </w:tc>
      </w:tr>
      <w:tr w:rsidR="002B17F6" w:rsidRPr="008518BC" w:rsidTr="002B17F6">
        <w:trPr>
          <w:cnfStyle w:val="000000010000"/>
          <w:trHeight w:val="649"/>
        </w:trPr>
        <w:tc>
          <w:tcPr>
            <w:cnfStyle w:val="001000000000"/>
            <w:tcW w:w="1985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D04392" w:rsidRDefault="002B17F6" w:rsidP="00D04392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”Făguraș de aur” S.R.L. </w:t>
            </w:r>
          </w:p>
        </w:tc>
        <w:tc>
          <w:tcPr>
            <w:cnfStyle w:val="000010000000"/>
            <w:tcW w:w="3686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b/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Producerea mierei ecologice în baza tehnologiei Roger Delon</w:t>
            </w:r>
            <w:r w:rsidRPr="0084482E">
              <w:rPr>
                <w:b/>
                <w:color w:val="000000"/>
                <w:sz w:val="22"/>
                <w:lang w:val="ro-RO"/>
              </w:rPr>
              <w:t>.</w:t>
            </w:r>
          </w:p>
          <w:p w:rsidR="002B17F6" w:rsidRPr="0084482E" w:rsidRDefault="002B17F6" w:rsidP="005E1E3E">
            <w:pPr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Țurcanu Vasilii</w:t>
            </w:r>
          </w:p>
        </w:tc>
        <w:tc>
          <w:tcPr>
            <w:tcW w:w="4394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968A3" w:rsidRDefault="002B17F6" w:rsidP="00DA306B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DA306B" w:rsidRDefault="002B17F6" w:rsidP="00DA306B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sz w:val="20"/>
                <w:szCs w:val="20"/>
                <w:lang w:val="ro-RO"/>
              </w:rPr>
            </w:pPr>
            <w:r w:rsidRPr="00DA306B">
              <w:rPr>
                <w:rFonts w:ascii="Cambria" w:hAnsi="Cambria" w:cs="Arial"/>
                <w:sz w:val="20"/>
                <w:szCs w:val="20"/>
                <w:lang w:val="ro-RO"/>
              </w:rPr>
              <w:t>Mierea și produsele derivate ecologice.</w:t>
            </w:r>
          </w:p>
          <w:p w:rsidR="002B17F6" w:rsidRPr="00DA306B" w:rsidRDefault="002B17F6" w:rsidP="005E1E3E">
            <w:pPr>
              <w:jc w:val="both"/>
              <w:cnfStyle w:val="00000001000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P</w:t>
            </w:r>
            <w:r w:rsidRPr="00AD4F09">
              <w:rPr>
                <w:rFonts w:ascii="Cambria" w:hAnsi="Cambria" w:cs="Arial"/>
                <w:sz w:val="20"/>
                <w:szCs w:val="20"/>
                <w:lang w:val="ro-RO"/>
              </w:rPr>
              <w:t>resupune tehnologia progresivă de întreţinere a familiilor de albine şi producere a produselor apicole utilizând stupii cu posibilitatea de formare a climei stabile, elaboraţi de autorul Roger Delon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1000,0</w:t>
            </w:r>
          </w:p>
        </w:tc>
        <w:tc>
          <w:tcPr>
            <w:tcW w:w="1031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8762ED" w:rsidRDefault="002B17F6" w:rsidP="00807AA2">
            <w:pPr>
              <w:jc w:val="center"/>
              <w:cnfStyle w:val="00000001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1120.7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762ED" w:rsidRDefault="002B17F6" w:rsidP="005E1E3E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A53B2C" w:rsidRDefault="002B17F6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Default="002B17F6" w:rsidP="00FC6294">
            <w:pPr>
              <w:jc w:val="center"/>
              <w:rPr>
                <w:color w:val="000000"/>
                <w:lang w:val="ro-RO"/>
              </w:rPr>
            </w:pPr>
            <w:r w:rsidRPr="008762ED">
              <w:rPr>
                <w:color w:val="000000"/>
                <w:lang w:val="ro-RO"/>
              </w:rPr>
              <w:t>Grădina Botanică (Institut) a AȘM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 xml:space="preserve">Elaborarea și implementarea tehnologiei de multiplicare </w:t>
            </w:r>
            <w:r w:rsidRPr="0084482E">
              <w:rPr>
                <w:i/>
                <w:color w:val="000000"/>
                <w:sz w:val="22"/>
                <w:lang w:val="ro-RO"/>
              </w:rPr>
              <w:t>in vitro</w:t>
            </w:r>
            <w:r w:rsidRPr="0084482E">
              <w:rPr>
                <w:color w:val="000000"/>
                <w:sz w:val="22"/>
                <w:lang w:val="ro-RO"/>
              </w:rPr>
              <w:t xml:space="preserve"> unor soiuri de mur productive (</w:t>
            </w:r>
            <w:r w:rsidRPr="0084482E">
              <w:rPr>
                <w:i/>
                <w:color w:val="000000"/>
                <w:sz w:val="22"/>
                <w:lang w:val="ro-RO"/>
              </w:rPr>
              <w:t>Rubus fruticosus</w:t>
            </w:r>
            <w:r w:rsidRPr="0084482E">
              <w:rPr>
                <w:color w:val="000000"/>
                <w:sz w:val="22"/>
                <w:lang w:val="ro-RO"/>
              </w:rPr>
              <w:t>) în scopul fondării plantației industriale în Republica Moldova</w:t>
            </w:r>
          </w:p>
          <w:p w:rsidR="002B17F6" w:rsidRPr="0084482E" w:rsidRDefault="002B17F6" w:rsidP="00FC6294">
            <w:pPr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Ciorchină Nina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968A3" w:rsidRDefault="002B17F6" w:rsidP="00AD4F09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AD4F09" w:rsidRDefault="002B17F6" w:rsidP="00AD4F09">
            <w:pPr>
              <w:autoSpaceDE w:val="0"/>
              <w:autoSpaceDN w:val="0"/>
              <w:adjustRightInd w:val="0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AD4F09">
              <w:rPr>
                <w:color w:val="000000"/>
                <w:sz w:val="20"/>
                <w:szCs w:val="20"/>
                <w:lang w:val="ro-RO"/>
              </w:rPr>
              <w:t>Introducerea şi cultivarea noilor specii şi soiuri de mur.</w:t>
            </w:r>
          </w:p>
          <w:p w:rsidR="002B17F6" w:rsidRPr="00AD4F09" w:rsidRDefault="002B17F6" w:rsidP="00AD4F09">
            <w:pPr>
              <w:jc w:val="both"/>
              <w:cnfStyle w:val="000000100000"/>
              <w:rPr>
                <w:color w:val="FF6600"/>
                <w:sz w:val="22"/>
                <w:szCs w:val="20"/>
                <w:lang w:val="ro-RO"/>
              </w:rPr>
            </w:pPr>
            <w:r w:rsidRPr="00AD4F09">
              <w:rPr>
                <w:sz w:val="20"/>
                <w:szCs w:val="20"/>
                <w:lang w:val="ro-RO"/>
              </w:rPr>
              <w:t>Crearea unor plantaţii industriale de arbuşti fructiferi a unor soiuri productive pentru R. Moldova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50,0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762ED" w:rsidRDefault="002B17F6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A53B2C" w:rsidRDefault="002B17F6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A53B2C">
              <w:rPr>
                <w:color w:val="000000"/>
                <w:lang w:val="ro-RO"/>
              </w:rPr>
              <w:t>50,0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vMerge w:val="restart"/>
            <w:tcBorders>
              <w:top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Default="002B17F6" w:rsidP="00FC6294">
            <w:pPr>
              <w:rPr>
                <w:color w:val="000000"/>
                <w:lang w:val="ro-RO"/>
              </w:rPr>
            </w:pPr>
            <w:r w:rsidRPr="00FC6294">
              <w:rPr>
                <w:color w:val="000000"/>
                <w:sz w:val="22"/>
                <w:lang w:val="ro-RO"/>
              </w:rPr>
              <w:lastRenderedPageBreak/>
              <w:t>Institutul Științifico – Practic de Biotehnologii în Zootehnie și Medicină Veterinară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Implementarea raselor specializate de caprine în scopul obținerii tineretului de reproducție și a laptelui de capră cu proprietăți dietetice și curative</w:t>
            </w:r>
          </w:p>
          <w:p w:rsidR="002B17F6" w:rsidRPr="0084482E" w:rsidRDefault="002B17F6" w:rsidP="005E1E3E">
            <w:pPr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Mașner Oleg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968A3" w:rsidRDefault="002B17F6" w:rsidP="005E1E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AD4F09" w:rsidRDefault="002B17F6" w:rsidP="005E1E3E">
            <w:pPr>
              <w:tabs>
                <w:tab w:val="left" w:pos="1860"/>
              </w:tabs>
              <w:cnfStyle w:val="000000010000"/>
              <w:rPr>
                <w:noProof/>
                <w:sz w:val="20"/>
                <w:szCs w:val="20"/>
                <w:lang w:val="en-US"/>
              </w:rPr>
            </w:pPr>
            <w:r w:rsidRPr="00AD4F09">
              <w:rPr>
                <w:noProof/>
                <w:sz w:val="20"/>
                <w:szCs w:val="20"/>
                <w:lang w:val="ro-RO"/>
              </w:rPr>
              <w:t>T</w:t>
            </w:r>
            <w:r w:rsidRPr="00AD4F09">
              <w:rPr>
                <w:noProof/>
                <w:sz w:val="20"/>
                <w:szCs w:val="20"/>
                <w:lang w:val="en-US"/>
              </w:rPr>
              <w:t>ehnologie avansată de obţinere ş</w:t>
            </w:r>
            <w:r>
              <w:rPr>
                <w:noProof/>
                <w:sz w:val="20"/>
                <w:szCs w:val="20"/>
                <w:lang w:val="en-US"/>
              </w:rPr>
              <w:t>i procesare a laptelui de capră și crearea bazei experimentale de caprine.</w:t>
            </w:r>
          </w:p>
          <w:p w:rsidR="002B17F6" w:rsidRPr="00AD4F09" w:rsidRDefault="002B17F6" w:rsidP="005E1E3E">
            <w:pPr>
              <w:jc w:val="both"/>
              <w:cnfStyle w:val="000000010000"/>
              <w:rPr>
                <w:color w:val="FF6600"/>
                <w:sz w:val="22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487,4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487,4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762ED" w:rsidRDefault="002B17F6" w:rsidP="005E1E3E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1164B3" w:rsidRDefault="002B17F6" w:rsidP="005E1E3E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vMerge/>
            <w:tcBorders>
              <w:top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FC6294" w:rsidRDefault="002B17F6" w:rsidP="00FC6294">
            <w:pPr>
              <w:rPr>
                <w:color w:val="000000"/>
                <w:sz w:val="22"/>
                <w:lang w:val="ro-RO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Implementarea tehnologiei inovaționale de obținere a produselor competitive de ovine în ferma CAIPS ”Basan-Agro”</w:t>
            </w:r>
          </w:p>
          <w:p w:rsidR="002B17F6" w:rsidRPr="0084482E" w:rsidRDefault="002B17F6" w:rsidP="005E1E3E">
            <w:pPr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hab. Liuțcanov Petru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968A3" w:rsidRDefault="002B17F6" w:rsidP="005E1E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AD4F09" w:rsidRDefault="002B17F6" w:rsidP="005E1E3E">
            <w:pPr>
              <w:jc w:val="both"/>
              <w:cnfStyle w:val="000000100000"/>
              <w:rPr>
                <w:color w:val="FF6600"/>
                <w:sz w:val="22"/>
                <w:szCs w:val="20"/>
                <w:lang w:val="ro-RO"/>
              </w:rPr>
            </w:pPr>
            <w:r w:rsidRPr="00AD4F09">
              <w:rPr>
                <w:rFonts w:eastAsia="Arial Unicode MS" w:cs="Arial Unicode MS"/>
                <w:sz w:val="20"/>
                <w:szCs w:val="20"/>
                <w:lang w:val="ro-RO"/>
              </w:rPr>
              <w:t>Producţia de carne şi de lapte, precum şi crearea unei baze experimentale de ovine înalt</w:t>
            </w:r>
            <w:r>
              <w:rPr>
                <w:rFonts w:eastAsia="Arial Unicode MS" w:cs="Arial Unicode MS"/>
                <w:sz w:val="20"/>
                <w:szCs w:val="20"/>
                <w:lang w:val="ro-RO"/>
              </w:rPr>
              <w:t xml:space="preserve"> </w:t>
            </w:r>
            <w:r w:rsidRPr="00AD4F09">
              <w:rPr>
                <w:rFonts w:eastAsia="Arial Unicode MS" w:cs="Arial Unicode MS"/>
                <w:sz w:val="20"/>
                <w:szCs w:val="20"/>
                <w:lang w:val="ro-RO"/>
              </w:rPr>
              <w:t>productive.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400,0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762ED" w:rsidRDefault="002B17F6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A53B2C" w:rsidRDefault="002B17F6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A53B2C">
              <w:rPr>
                <w:color w:val="000000"/>
                <w:lang w:val="ro-RO"/>
              </w:rPr>
              <w:t>300,0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vMerge w:val="restart"/>
            <w:tcBorders>
              <w:top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5F1313" w:rsidRDefault="002B17F6" w:rsidP="005E1E3E">
            <w:pPr>
              <w:rPr>
                <w:color w:val="000000"/>
                <w:sz w:val="22"/>
                <w:lang w:val="ro-RO"/>
              </w:rPr>
            </w:pPr>
            <w:r w:rsidRPr="00FC6294">
              <w:rPr>
                <w:color w:val="000000"/>
                <w:sz w:val="22"/>
                <w:lang w:val="ro-RO"/>
              </w:rPr>
              <w:t>Institutul Științifico – Practic de Horticultură și Tehnologii Alimentare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Tehnologii inovaționale de fabricare a produselor de panificație și de cofetărie cu valoare biologică sporită.</w:t>
            </w:r>
          </w:p>
          <w:p w:rsidR="002B17F6" w:rsidRPr="0084482E" w:rsidRDefault="002B17F6" w:rsidP="00FC6294">
            <w:pPr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 xml:space="preserve">Cond. dr. </w:t>
            </w:r>
            <w:r w:rsidRPr="00AD4F09">
              <w:rPr>
                <w:i/>
                <w:color w:val="000000"/>
                <w:sz w:val="22"/>
                <w:lang w:val="ro-RO"/>
              </w:rPr>
              <w:t>Svetlana Popel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968A3" w:rsidRDefault="002B17F6" w:rsidP="00AD4F09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AD4F09" w:rsidRDefault="002B17F6" w:rsidP="005E1E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color w:val="FF6600"/>
                <w:sz w:val="22"/>
                <w:szCs w:val="20"/>
                <w:lang w:val="ro-RO"/>
              </w:rPr>
            </w:pPr>
            <w:r w:rsidRPr="004C4BD8">
              <w:rPr>
                <w:sz w:val="20"/>
                <w:szCs w:val="20"/>
                <w:lang w:val="ro-RO"/>
              </w:rPr>
              <w:t xml:space="preserve">Produsele de panificaţie şi de cofetărie, fortificate cu fibre alimentare, cu umpluturi de fructe ce posedă proprietăţi termostabile 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200,0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8762ED" w:rsidRDefault="002B17F6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762ED" w:rsidRDefault="002B17F6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A53B2C" w:rsidRDefault="002B17F6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 w:rsidRPr="00A53B2C">
              <w:rPr>
                <w:color w:val="000000"/>
                <w:lang w:val="ro-RO"/>
              </w:rPr>
              <w:t>300,0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vMerge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FC6294" w:rsidRDefault="002B17F6" w:rsidP="005E1E3E">
            <w:pPr>
              <w:rPr>
                <w:color w:val="000000"/>
                <w:sz w:val="22"/>
                <w:lang w:val="ro-RO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Implementarea și adaptarea tehnologiilor agrotehnice inovaționale pentru sporirea potențialului productiv la speciile pomicole.</w:t>
            </w:r>
          </w:p>
          <w:p w:rsidR="002B17F6" w:rsidRPr="0084482E" w:rsidRDefault="002B17F6" w:rsidP="00D04392">
            <w:pPr>
              <w:jc w:val="both"/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Tudor Popovici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968A3" w:rsidRDefault="002B17F6" w:rsidP="00AD4F09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AD4F09" w:rsidRDefault="002B17F6" w:rsidP="00AD4F09">
            <w:pPr>
              <w:jc w:val="both"/>
              <w:cnfStyle w:val="000000100000"/>
              <w:rPr>
                <w:rFonts w:cs="Calibri"/>
                <w:sz w:val="20"/>
                <w:szCs w:val="20"/>
                <w:lang w:val="ro-RO"/>
              </w:rPr>
            </w:pPr>
            <w:r w:rsidRPr="00AD4F09">
              <w:rPr>
                <w:rFonts w:cs="Calibri"/>
                <w:sz w:val="20"/>
                <w:szCs w:val="20"/>
                <w:lang w:val="ro-RO"/>
              </w:rPr>
              <w:t>Tehnologia tăierii mecanizate de contur privind aplicarea maşinii pentru protecţia plantelor în livezi SLV-2000P.</w:t>
            </w:r>
          </w:p>
          <w:p w:rsidR="002B17F6" w:rsidRPr="0084482E" w:rsidRDefault="002B17F6" w:rsidP="005E1E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2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80,0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8762ED" w:rsidRDefault="002B17F6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762ED" w:rsidRDefault="002B17F6" w:rsidP="005E1E3E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A53B2C" w:rsidRDefault="002B17F6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FC6294" w:rsidRDefault="002B17F6" w:rsidP="005E1E3E">
            <w:pPr>
              <w:rPr>
                <w:color w:val="000000"/>
                <w:sz w:val="22"/>
                <w:lang w:val="ro-RO"/>
              </w:rPr>
            </w:pPr>
            <w:r w:rsidRPr="00F61097">
              <w:rPr>
                <w:color w:val="000000"/>
                <w:lang w:val="ro-RO"/>
              </w:rPr>
              <w:t>ÎI. ”Gavaziuc David”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Colectarea deșeurilor piscicole și cerealiere, prepararea adausului proteico – furajer.</w:t>
            </w:r>
          </w:p>
          <w:p w:rsidR="002B17F6" w:rsidRPr="0084482E" w:rsidRDefault="002B17F6" w:rsidP="00D04392">
            <w:pPr>
              <w:jc w:val="both"/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Vozian Valeriu,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968A3" w:rsidRDefault="002B17F6" w:rsidP="00AD4F09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AD4F09" w:rsidRDefault="002B17F6" w:rsidP="00AD4F09">
            <w:pPr>
              <w:tabs>
                <w:tab w:val="left" w:pos="1860"/>
              </w:tabs>
              <w:jc w:val="both"/>
              <w:cnfStyle w:val="000000010000"/>
              <w:rPr>
                <w:color w:val="E36C0A"/>
                <w:sz w:val="20"/>
                <w:szCs w:val="20"/>
                <w:lang w:val="ro-RO"/>
              </w:rPr>
            </w:pPr>
            <w:r w:rsidRPr="00AD4F09">
              <w:rPr>
                <w:sz w:val="20"/>
                <w:szCs w:val="20"/>
                <w:lang w:val="ro-RO"/>
              </w:rPr>
              <w:t xml:space="preserve">Tehnologia inovațională de preparare a </w:t>
            </w:r>
            <w:r w:rsidRPr="00AD4F09">
              <w:rPr>
                <w:sz w:val="20"/>
                <w:lang w:val="ro-RO"/>
              </w:rPr>
              <w:t>adaosului de făină furajeră cu conţinut proteic piscicol-vegetal şi în compoziţia biochimică a furajelor combinate preparate cu conţinut majorat de proteină şi lizină.</w:t>
            </w:r>
            <w:r w:rsidRPr="00AD4F09">
              <w:rPr>
                <w:color w:val="E36C0A"/>
                <w:sz w:val="20"/>
                <w:szCs w:val="20"/>
                <w:lang w:val="ro-RO"/>
              </w:rPr>
              <w:t xml:space="preserve"> </w:t>
            </w:r>
          </w:p>
          <w:p w:rsidR="002B17F6" w:rsidRPr="00AD4F09" w:rsidRDefault="002B17F6" w:rsidP="005E1E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color w:val="FF6600"/>
                <w:sz w:val="22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305,0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411,3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762ED" w:rsidRDefault="002B17F6" w:rsidP="005E1E3E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A53B2C" w:rsidRDefault="002B17F6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F61097" w:rsidRDefault="002B17F6" w:rsidP="005E1E3E">
            <w:pPr>
              <w:rPr>
                <w:color w:val="000000"/>
                <w:lang w:val="ro-RO"/>
              </w:rPr>
            </w:pPr>
            <w:r w:rsidRPr="00D04392">
              <w:rPr>
                <w:color w:val="000000"/>
                <w:sz w:val="20"/>
                <w:lang w:val="ro-RO"/>
              </w:rPr>
              <w:t>Filiala din Chișinău a Î.S. pentru Cercetare și Producere a Resurselor Biologice Acvatice ”Acvacultura - Moldova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Implementarea în piscicultura autohtonă a policulturii noi cu obiectul economic valoros – somnul european</w:t>
            </w:r>
          </w:p>
          <w:p w:rsidR="002B17F6" w:rsidRPr="0084482E" w:rsidRDefault="002B17F6" w:rsidP="00D04392">
            <w:pPr>
              <w:jc w:val="both"/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Domaniuc Vasilii,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968A3" w:rsidRDefault="002B17F6" w:rsidP="004C4BD8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3968A3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4C4BD8" w:rsidRDefault="002B17F6" w:rsidP="005E1E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2"/>
                <w:szCs w:val="20"/>
                <w:lang w:val="ro-RO"/>
              </w:rPr>
            </w:pPr>
            <w:r w:rsidRPr="004C4BD8">
              <w:rPr>
                <w:spacing w:val="-2"/>
                <w:sz w:val="20"/>
                <w:szCs w:val="20"/>
                <w:lang w:val="ro-RO"/>
              </w:rPr>
              <w:t>Policultură nouă</w:t>
            </w:r>
            <w:r w:rsidRPr="004C4BD8">
              <w:rPr>
                <w:sz w:val="20"/>
                <w:szCs w:val="20"/>
                <w:lang w:val="ro-RO"/>
              </w:rPr>
              <w:t xml:space="preserve"> cu obiectul economic valoros - somnul European.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300,0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762ED" w:rsidRDefault="002B17F6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A53B2C" w:rsidRDefault="002B17F6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A53B2C">
              <w:rPr>
                <w:color w:val="000000"/>
                <w:lang w:val="ro-RO"/>
              </w:rPr>
              <w:t>300,0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D04392" w:rsidRDefault="002B17F6" w:rsidP="005E1E3E">
            <w:pPr>
              <w:rPr>
                <w:color w:val="000000"/>
                <w:sz w:val="20"/>
                <w:lang w:val="ro-RO"/>
              </w:rPr>
            </w:pPr>
            <w:r w:rsidRPr="00D04392">
              <w:rPr>
                <w:color w:val="000000"/>
                <w:sz w:val="22"/>
                <w:lang w:val="ro-RO"/>
              </w:rPr>
              <w:t>Institutul de Protecție a Plantelor și Agricultură Ecologică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Implementarea unui sistem inovațional de avertizare și protecție a viței de vie și livezilor de măr.</w:t>
            </w:r>
          </w:p>
          <w:p w:rsidR="002B17F6" w:rsidRPr="0084482E" w:rsidRDefault="002B17F6" w:rsidP="00D04392">
            <w:pPr>
              <w:jc w:val="both"/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Todiraș Vladimir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A57568" w:rsidRDefault="002B17F6" w:rsidP="00A57568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A57568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A57568" w:rsidRDefault="002B17F6" w:rsidP="00A57568">
            <w:pPr>
              <w:jc w:val="both"/>
              <w:cnfStyle w:val="000000010000"/>
              <w:rPr>
                <w:sz w:val="20"/>
                <w:szCs w:val="20"/>
                <w:lang w:val="ro-RO"/>
              </w:rPr>
            </w:pPr>
            <w:r w:rsidRPr="00A57568">
              <w:rPr>
                <w:sz w:val="20"/>
                <w:szCs w:val="20"/>
                <w:lang w:val="ro-RO"/>
              </w:rPr>
              <w:t xml:space="preserve">Sistem inovaţional de protecţie ecologică a viţei de vie și livezilor de măr </w:t>
            </w:r>
            <w:r w:rsidRPr="00A57568">
              <w:rPr>
                <w:snapToGrid w:val="0"/>
                <w:sz w:val="20"/>
                <w:szCs w:val="20"/>
                <w:lang w:val="ro-RO"/>
              </w:rPr>
              <w:t xml:space="preserve">(hărţile digitale care va </w:t>
            </w:r>
            <w:r w:rsidRPr="00A57568">
              <w:rPr>
                <w:sz w:val="20"/>
                <w:szCs w:val="20"/>
                <w:lang w:val="ro-RO"/>
              </w:rPr>
              <w:t xml:space="preserve">asigura informaţie privind faza actuală şi cea pronosticată   a organismelor dăunătoare pentru orice punct geografic din Moldova prin calcularea sumei temperaturilor efective) 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145,2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145,2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Default="002B17F6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214,8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A53B2C" w:rsidRDefault="002B17F6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 w:rsidRPr="00A53B2C">
              <w:rPr>
                <w:color w:val="000000"/>
                <w:lang w:val="ro-RO"/>
              </w:rPr>
              <w:t>214,8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D04392" w:rsidRDefault="002B17F6" w:rsidP="005E1E3E">
            <w:pPr>
              <w:rPr>
                <w:color w:val="000000"/>
                <w:sz w:val="22"/>
                <w:lang w:val="ro-RO"/>
              </w:rPr>
            </w:pPr>
            <w:r w:rsidRPr="00D04392">
              <w:rPr>
                <w:color w:val="000000"/>
                <w:sz w:val="22"/>
                <w:lang w:val="ro-RO"/>
              </w:rPr>
              <w:lastRenderedPageBreak/>
              <w:t>I.P.S. ”Bioconvagro” S.R.L.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Reproducerea și creșterea industrială a struților în Republica Moldova.</w:t>
            </w:r>
          </w:p>
          <w:p w:rsidR="002B17F6" w:rsidRPr="0084482E" w:rsidRDefault="002B17F6" w:rsidP="00D04392">
            <w:pPr>
              <w:jc w:val="both"/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Castraveț Ion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A57568" w:rsidRDefault="002B17F6" w:rsidP="00A57568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A57568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Default="002B17F6" w:rsidP="00A57568">
            <w:pPr>
              <w:tabs>
                <w:tab w:val="left" w:pos="1860"/>
              </w:tabs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 w:rsidRPr="00A57568">
              <w:rPr>
                <w:sz w:val="20"/>
                <w:szCs w:val="20"/>
                <w:lang w:val="ro-RO"/>
              </w:rPr>
              <w:t>Carnea de struți cu proprietăți dietice.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2B17F6" w:rsidRPr="00A57568" w:rsidRDefault="002B17F6" w:rsidP="00A57568">
            <w:pPr>
              <w:tabs>
                <w:tab w:val="left" w:pos="1860"/>
              </w:tabs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Tehnologia de creștere a struților.</w:t>
            </w:r>
          </w:p>
          <w:p w:rsidR="002B17F6" w:rsidRPr="00A57568" w:rsidRDefault="002B17F6" w:rsidP="005E1E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2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588,0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811,4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Default="002B17F6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A53B2C" w:rsidRDefault="002B17F6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A53B2C">
              <w:rPr>
                <w:color w:val="000000"/>
                <w:lang w:val="ro-RO"/>
              </w:rPr>
              <w:t>514,6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D04392" w:rsidRDefault="002B17F6" w:rsidP="005E1E3E">
            <w:pPr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lang w:val="ro-RO"/>
              </w:rPr>
              <w:t>”Agrovincom” S.R.L.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Dezvoltarea și punerea în aplicare a noilor tehnologii de uscare de fructe și legume, echipamente de uscare</w:t>
            </w:r>
          </w:p>
          <w:p w:rsidR="002B17F6" w:rsidRPr="0084482E" w:rsidRDefault="002B17F6" w:rsidP="00D04392">
            <w:pPr>
              <w:jc w:val="both"/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Taușanji Constantin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A57568" w:rsidRDefault="002B17F6" w:rsidP="00A57568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A57568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A57568" w:rsidRDefault="002B17F6" w:rsidP="005E1E3E">
            <w:pPr>
              <w:tabs>
                <w:tab w:val="left" w:pos="1860"/>
              </w:tabs>
              <w:cnfStyle w:val="000000010000"/>
              <w:rPr>
                <w:bCs/>
                <w:sz w:val="20"/>
                <w:szCs w:val="20"/>
                <w:lang w:val="ro-RO"/>
              </w:rPr>
            </w:pPr>
            <w:r w:rsidRPr="00A57568">
              <w:rPr>
                <w:bCs/>
                <w:sz w:val="20"/>
                <w:szCs w:val="20"/>
                <w:lang w:val="ro-RO"/>
              </w:rPr>
              <w:t>Tehnologia de uscare a fructelor şi legumelor care necesită aproape de două ori mai puţină energie faţă de tehnologii tradiţionale de uscare</w:t>
            </w:r>
            <w:r>
              <w:rPr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500,0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Default="002B17F6" w:rsidP="005E1E3E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Default="002B17F6" w:rsidP="005E1E3E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Default="002B17F6" w:rsidP="005E1E3E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S.C. ”Tomai-Vinex” S.A.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Tehnologia de optimizare a producției de struguri în S.C. ”Tomai-Vinex” S.A.</w:t>
            </w:r>
          </w:p>
          <w:p w:rsidR="002B17F6" w:rsidRPr="0084482E" w:rsidRDefault="002B17F6" w:rsidP="00D04392">
            <w:pPr>
              <w:jc w:val="both"/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Cara Serghei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A57568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A57568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A57568" w:rsidRDefault="002B17F6" w:rsidP="00A57568">
            <w:pPr>
              <w:tabs>
                <w:tab w:val="left" w:pos="1860"/>
              </w:tabs>
              <w:cnfStyle w:val="000000100000"/>
              <w:rPr>
                <w:sz w:val="20"/>
                <w:szCs w:val="22"/>
                <w:lang w:val="ro-RO"/>
              </w:rPr>
            </w:pPr>
            <w:r w:rsidRPr="00A57568">
              <w:rPr>
                <w:sz w:val="20"/>
                <w:szCs w:val="22"/>
                <w:lang w:val="ro-RO"/>
              </w:rPr>
              <w:t>Tehnologia de creștere a viței de vie.</w:t>
            </w:r>
          </w:p>
          <w:p w:rsidR="002B17F6" w:rsidRPr="00A57568" w:rsidRDefault="002B17F6" w:rsidP="00A57568">
            <w:pPr>
              <w:cnfStyle w:val="000000100000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(</w:t>
            </w:r>
            <w:r w:rsidRPr="00A57568">
              <w:rPr>
                <w:sz w:val="20"/>
                <w:szCs w:val="22"/>
                <w:lang w:val="ro-RO"/>
              </w:rPr>
              <w:t>Reconstrucţia viței de vie existente în creştere şi dezvoltare. Utilizarea utilajelor moderne, adaptate la sol şi la condiţiile climaterice de gospodărie pentru îngrijirea viței de vie mecanizată.</w:t>
            </w:r>
            <w:r>
              <w:rPr>
                <w:sz w:val="20"/>
                <w:szCs w:val="22"/>
                <w:lang w:val="ro-RO"/>
              </w:rPr>
              <w:t>)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250,0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807AA2">
            <w:pPr>
              <w:jc w:val="center"/>
              <w:cnfStyle w:val="000000100000"/>
            </w:pPr>
            <w:r w:rsidRPr="00681A57">
              <w:t>250,0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Default="002B17F6">
            <w:r w:rsidRPr="00681A57">
              <w:t>250,0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A53B2C" w:rsidRDefault="002B17F6">
            <w:pPr>
              <w:cnfStyle w:val="000000100000"/>
            </w:pPr>
            <w:r w:rsidRPr="00A53B2C">
              <w:t>250,0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Default="002B17F6" w:rsidP="005E1E3E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G.Ț. ”Sandic Doina Grigorii”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Prestarea serviciilor de tratare contra dăunătorilor, maladiilor cu pesticide și preparate biologice, încorporarea extraraduculară a microelementelor și stimulatorilor de creștere a plantelor cu utilizarea motodeltaplanului</w:t>
            </w:r>
          </w:p>
          <w:p w:rsidR="002B17F6" w:rsidRPr="0084482E" w:rsidRDefault="002B17F6" w:rsidP="00D04392">
            <w:pPr>
              <w:jc w:val="both"/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hab. Vronschih Mihail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A57568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A57568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A57568" w:rsidRDefault="002B17F6" w:rsidP="00A57568">
            <w:pPr>
              <w:tabs>
                <w:tab w:val="left" w:pos="1860"/>
              </w:tabs>
              <w:cnfStyle w:val="000000010000"/>
              <w:rPr>
                <w:color w:val="E36C0A"/>
                <w:sz w:val="20"/>
                <w:szCs w:val="20"/>
                <w:lang w:val="ro-RO"/>
              </w:rPr>
            </w:pPr>
            <w:r w:rsidRPr="00A57568">
              <w:rPr>
                <w:bCs/>
                <w:sz w:val="20"/>
                <w:szCs w:val="20"/>
                <w:lang w:val="ro-RO"/>
              </w:rPr>
              <w:t>Servicii de tratare contra dăunătorilor prestate cu ajutorul motodeltoplanului.</w:t>
            </w:r>
            <w:r w:rsidRPr="00A57568">
              <w:rPr>
                <w:color w:val="E36C0A"/>
                <w:sz w:val="20"/>
                <w:szCs w:val="20"/>
                <w:lang w:val="ro-RO"/>
              </w:rPr>
              <w:t xml:space="preserve"> </w:t>
            </w:r>
          </w:p>
          <w:p w:rsidR="002B17F6" w:rsidRPr="00A57568" w:rsidRDefault="002B17F6" w:rsidP="005E1E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color w:val="FF6600"/>
                <w:sz w:val="22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210,0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9C793D" w:rsidRDefault="002B17F6" w:rsidP="00807AA2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342,8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9C793D" w:rsidRDefault="002B17F6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A53B2C" w:rsidRDefault="002B17F6">
            <w:pPr>
              <w:cnfStyle w:val="000000010000"/>
              <w:rPr>
                <w:lang w:val="en-US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8518BC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Default="002B17F6" w:rsidP="005E1E3E">
            <w:pPr>
              <w:rPr>
                <w:color w:val="000000"/>
                <w:lang w:val="ro-RO"/>
              </w:rPr>
            </w:pPr>
            <w:r w:rsidRPr="00A23A6A">
              <w:rPr>
                <w:color w:val="000000"/>
                <w:lang w:val="ro-RO"/>
              </w:rPr>
              <w:t>SRL ”Ulerus Plus”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D04392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Implementarea tehnologiei inovaționale de reproducere a materialului de înmulțire a soiurilor și populațiilor perspective de plante medicinale, aromatice, condimentare, furajere în RM</w:t>
            </w:r>
          </w:p>
          <w:p w:rsidR="002B17F6" w:rsidRPr="0084482E" w:rsidRDefault="002B17F6" w:rsidP="00D04392">
            <w:pPr>
              <w:jc w:val="both"/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</w:t>
            </w:r>
            <w:r w:rsidRPr="0084482E">
              <w:rPr>
                <w:i/>
                <w:sz w:val="22"/>
              </w:rPr>
              <w:t xml:space="preserve"> </w:t>
            </w:r>
            <w:r w:rsidRPr="0084482E">
              <w:rPr>
                <w:i/>
                <w:color w:val="000000"/>
                <w:sz w:val="22"/>
                <w:lang w:val="ro-RO"/>
              </w:rPr>
              <w:t>Colțun Maricica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A57568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A57568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2B17F6" w:rsidRPr="00A57568" w:rsidRDefault="002B17F6" w:rsidP="00A57568">
            <w:pPr>
              <w:tabs>
                <w:tab w:val="left" w:pos="1860"/>
              </w:tabs>
              <w:cnfStyle w:val="000000100000"/>
              <w:rPr>
                <w:bCs/>
                <w:sz w:val="20"/>
                <w:szCs w:val="20"/>
                <w:lang w:val="ro-RO"/>
              </w:rPr>
            </w:pPr>
            <w:r w:rsidRPr="00A57568">
              <w:rPr>
                <w:bCs/>
                <w:sz w:val="20"/>
                <w:szCs w:val="20"/>
                <w:lang w:val="ro-RO"/>
              </w:rPr>
              <w:t>Materialul de înmulțire a soiurilor și populațiilor perspective de plante medicinale, aromatice, condimentare, furajere în RM.</w:t>
            </w:r>
          </w:p>
          <w:p w:rsidR="002B17F6" w:rsidRPr="00A57568" w:rsidRDefault="002B17F6" w:rsidP="005E1E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2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84482E" w:rsidRDefault="002B17F6" w:rsidP="009C793D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300,0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Default="002B17F6" w:rsidP="009C793D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300,0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9C793D" w:rsidRDefault="002B17F6" w:rsidP="009C79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A53B2C" w:rsidRDefault="002B17F6" w:rsidP="009C793D">
            <w:pPr>
              <w:jc w:val="center"/>
              <w:cnfStyle w:val="000000100000"/>
              <w:rPr>
                <w:lang w:val="en-US"/>
              </w:rPr>
            </w:pPr>
            <w:r w:rsidRPr="00A53B2C">
              <w:rPr>
                <w:lang w:val="en-US"/>
              </w:rPr>
              <w:t>300,0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B17F6" w:rsidRPr="00517322" w:rsidRDefault="002B17F6" w:rsidP="002B17F6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2B17F6" w:rsidRPr="006E43AD" w:rsidRDefault="002B17F6" w:rsidP="002B17F6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8518BC" w:rsidRPr="008518BC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518BC" w:rsidRPr="00A23A6A" w:rsidRDefault="008518BC" w:rsidP="005E1E3E">
            <w:pPr>
              <w:rPr>
                <w:color w:val="000000"/>
                <w:lang w:val="ro-RO"/>
              </w:rPr>
            </w:pPr>
            <w:r w:rsidRPr="0001020D">
              <w:rPr>
                <w:color w:val="000000"/>
                <w:lang w:val="ro-RO"/>
              </w:rPr>
              <w:t>S.R.L. ”Sinerg Sistem”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8518BC" w:rsidRDefault="00DA3BF8" w:rsidP="00D0439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A3BF8">
              <w:rPr>
                <w:sz w:val="22"/>
                <w:szCs w:val="22"/>
                <w:lang w:val="en-US"/>
              </w:rPr>
              <w:t>Aplicarea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unei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tehnologii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inovative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aspecte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sinergetice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producere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siropului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sorg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combustibilului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solid din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biomasa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3BF8">
              <w:rPr>
                <w:sz w:val="22"/>
                <w:szCs w:val="22"/>
                <w:lang w:val="en-US"/>
              </w:rPr>
              <w:t>acestuia</w:t>
            </w:r>
            <w:proofErr w:type="spellEnd"/>
            <w:r w:rsidRPr="00DA3BF8">
              <w:rPr>
                <w:sz w:val="22"/>
                <w:szCs w:val="22"/>
                <w:lang w:val="en-US"/>
              </w:rPr>
              <w:t>.</w:t>
            </w:r>
          </w:p>
          <w:p w:rsidR="00DA3BF8" w:rsidRPr="00DA3BF8" w:rsidRDefault="00DA3BF8" w:rsidP="00D04392">
            <w:pPr>
              <w:jc w:val="both"/>
              <w:rPr>
                <w:i/>
                <w:color w:val="000000"/>
                <w:sz w:val="22"/>
                <w:szCs w:val="22"/>
                <w:lang w:val="ro-RO"/>
              </w:rPr>
            </w:pPr>
            <w:r w:rsidRPr="00DA3BF8">
              <w:rPr>
                <w:i/>
                <w:sz w:val="22"/>
                <w:szCs w:val="22"/>
                <w:lang w:val="en-US"/>
              </w:rPr>
              <w:t>Cond. P</w:t>
            </w:r>
            <w:r w:rsidRPr="00DA3BF8">
              <w:rPr>
                <w:i/>
                <w:sz w:val="22"/>
                <w:szCs w:val="22"/>
                <w:lang w:val="ro-RO"/>
              </w:rPr>
              <w:t>înzaru Boris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8518BC" w:rsidRPr="008E0084" w:rsidRDefault="008518BC" w:rsidP="008518BC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8E0084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8518BC" w:rsidRPr="008E0084" w:rsidRDefault="008518BC" w:rsidP="008518BC">
            <w:pPr>
              <w:tabs>
                <w:tab w:val="left" w:pos="1860"/>
              </w:tabs>
              <w:jc w:val="both"/>
              <w:cnfStyle w:val="00000001000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</w:t>
            </w:r>
            <w:r w:rsidRPr="008E0084">
              <w:rPr>
                <w:sz w:val="20"/>
                <w:szCs w:val="20"/>
                <w:lang w:val="en-US"/>
              </w:rPr>
              <w:t>rodus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cu un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inalt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potential de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substante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nutritive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obtinute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conditii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100% ecologic pure.</w:t>
            </w:r>
          </w:p>
          <w:p w:rsidR="008518BC" w:rsidRPr="008518BC" w:rsidRDefault="008518BC" w:rsidP="00A57568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8518BC" w:rsidRPr="0084482E" w:rsidRDefault="008518BC" w:rsidP="009C793D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827,1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8518BC" w:rsidRDefault="008518BC" w:rsidP="009C793D">
            <w:pPr>
              <w:jc w:val="center"/>
              <w:cnfStyle w:val="000000010000"/>
              <w:rPr>
                <w:lang w:val="en-US"/>
              </w:rPr>
            </w:pPr>
            <w:r w:rsidRPr="00A646BB">
              <w:rPr>
                <w:lang w:val="ro-RO"/>
              </w:rPr>
              <w:t>2630,0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8518BC" w:rsidRDefault="008518BC" w:rsidP="009C793D">
            <w:pPr>
              <w:jc w:val="center"/>
              <w:rPr>
                <w:lang w:val="en-US"/>
              </w:rPr>
            </w:pPr>
            <w:r w:rsidRPr="00A646BB">
              <w:rPr>
                <w:color w:val="000000"/>
                <w:lang w:val="ro-RO"/>
              </w:rPr>
              <w:t>453,1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8518BC" w:rsidRPr="00DA3BF8" w:rsidRDefault="00DA3BF8" w:rsidP="009C793D">
            <w:pPr>
              <w:jc w:val="center"/>
              <w:cnfStyle w:val="000000010000"/>
              <w:rPr>
                <w:lang w:val="en-US"/>
              </w:rPr>
            </w:pPr>
            <w:r w:rsidRPr="00DA3BF8">
              <w:rPr>
                <w:color w:val="000000"/>
                <w:lang w:val="ro-RO"/>
              </w:rPr>
              <w:t>1316,0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DA3BF8" w:rsidRPr="00517322" w:rsidRDefault="00DA3BF8" w:rsidP="00DA3BF8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8518BC" w:rsidRPr="00517322" w:rsidRDefault="00DA3BF8" w:rsidP="00DA3BF8">
            <w:pPr>
              <w:rPr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DA3BF8" w:rsidRPr="008518BC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BF8" w:rsidRPr="0001020D" w:rsidRDefault="00DA3BF8" w:rsidP="005E1E3E">
            <w:pPr>
              <w:rPr>
                <w:color w:val="000000"/>
                <w:lang w:val="ro-RO"/>
              </w:rPr>
            </w:pPr>
            <w:r w:rsidRPr="00E9054E">
              <w:rPr>
                <w:lang w:val="ro-RO" w:eastAsia="ro-RO"/>
              </w:rPr>
              <w:t>Aromaplant Co SRL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A3BF8" w:rsidRPr="0084482E" w:rsidRDefault="00DA3BF8" w:rsidP="00DA3BF8">
            <w:pPr>
              <w:jc w:val="both"/>
              <w:rPr>
                <w:sz w:val="22"/>
                <w:lang w:val="ro-RO" w:eastAsia="ro-RO"/>
              </w:rPr>
            </w:pPr>
            <w:r w:rsidRPr="0084482E">
              <w:rPr>
                <w:sz w:val="22"/>
                <w:lang w:val="ro-RO" w:eastAsia="ro-RO"/>
              </w:rPr>
              <w:t>Implementarea technologiei si instalatiei industrial energoefeciente de procesarea a plantelornaromatice pentru gospodariile de fermieri din RM</w:t>
            </w:r>
          </w:p>
          <w:p w:rsidR="00DA3BF8" w:rsidRPr="0084482E" w:rsidRDefault="00DA3BF8" w:rsidP="00DA3BF8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Filip Boris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DA3BF8" w:rsidRPr="008E0084" w:rsidRDefault="00DA3BF8" w:rsidP="00DA3BF8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8E0084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DA3BF8" w:rsidRPr="008E0084" w:rsidRDefault="00DA3BF8" w:rsidP="00DA3BF8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sz w:val="20"/>
                <w:szCs w:val="20"/>
                <w:lang w:val="ro-RO"/>
              </w:rPr>
            </w:pPr>
            <w:r w:rsidRPr="008E0084">
              <w:rPr>
                <w:rFonts w:ascii="Cambria" w:hAnsi="Cambria" w:cs="Arial"/>
                <w:sz w:val="20"/>
                <w:szCs w:val="20"/>
                <w:lang w:val="ro-RO"/>
              </w:rPr>
              <w:t>Instalația de procesare a plantelor aromatice în scopul obținerii uleiului etiric</w:t>
            </w:r>
            <w:r>
              <w:rPr>
                <w:rFonts w:ascii="Cambria" w:hAnsi="Cambria" w:cs="Arial"/>
                <w:sz w:val="20"/>
                <w:szCs w:val="20"/>
                <w:lang w:val="ro-RO"/>
              </w:rPr>
              <w:t>.</w:t>
            </w:r>
          </w:p>
          <w:p w:rsidR="00DA3BF8" w:rsidRPr="008E0084" w:rsidRDefault="00DA3BF8" w:rsidP="008518BC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A3BF8" w:rsidRPr="0084482E" w:rsidRDefault="00DA3BF8" w:rsidP="009C793D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470,0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DA3BF8" w:rsidRPr="00A646BB" w:rsidRDefault="00DA3BF8" w:rsidP="009C793D">
            <w:pPr>
              <w:jc w:val="center"/>
              <w:cnfStyle w:val="000000100000"/>
              <w:rPr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470,0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A3BF8" w:rsidRPr="00A646BB" w:rsidRDefault="00DA3BF8" w:rsidP="009C793D">
            <w:pPr>
              <w:jc w:val="center"/>
              <w:rPr>
                <w:color w:val="000000"/>
                <w:lang w:val="ro-RO"/>
              </w:rPr>
            </w:pPr>
            <w:r w:rsidRPr="004D6373">
              <w:rPr>
                <w:color w:val="000000"/>
                <w:lang w:val="ro-RO"/>
              </w:rPr>
              <w:t>225,1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DA3BF8" w:rsidRPr="00DA3BF8" w:rsidRDefault="00DA3BF8" w:rsidP="009C793D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DA3BF8">
              <w:rPr>
                <w:color w:val="000000"/>
                <w:lang w:val="ro-RO"/>
              </w:rPr>
              <w:t>250,1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DA3BF8" w:rsidRPr="00517322" w:rsidRDefault="00DA3BF8" w:rsidP="00DA3BF8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DA3BF8" w:rsidRPr="00517322" w:rsidRDefault="00DA3BF8" w:rsidP="00DA3BF8">
            <w:pPr>
              <w:rPr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2B17F6" w:rsidRPr="001164B3" w:rsidTr="002B17F6">
        <w:trPr>
          <w:cnfStyle w:val="010000000000"/>
          <w:trHeight w:val="308"/>
        </w:trPr>
        <w:tc>
          <w:tcPr>
            <w:cnfStyle w:val="001000000000"/>
            <w:tcW w:w="10065" w:type="dxa"/>
            <w:gridSpan w:val="3"/>
            <w:tcBorders>
              <w:top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2B17F6" w:rsidRPr="009C793D" w:rsidRDefault="002B17F6" w:rsidP="00FC6294">
            <w:pPr>
              <w:tabs>
                <w:tab w:val="left" w:pos="1860"/>
              </w:tabs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9C793D">
              <w:rPr>
                <w:rFonts w:ascii="Cambria" w:hAnsi="Cambria" w:cs="Arial"/>
                <w:sz w:val="20"/>
                <w:szCs w:val="20"/>
                <w:lang w:val="en-US"/>
              </w:rPr>
              <w:t>Subtotal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2B17F6" w:rsidRPr="009C793D" w:rsidRDefault="00DA3BF8" w:rsidP="00807AA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6112,7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2B17F6" w:rsidRPr="009C793D" w:rsidRDefault="00DA3BF8" w:rsidP="00730B28">
            <w:pPr>
              <w:jc w:val="center"/>
              <w:cnfStyle w:val="010000000000"/>
              <w:rPr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84</w:t>
            </w:r>
            <w:r w:rsidR="002B17F6" w:rsidRPr="009C793D">
              <w:rPr>
                <w:color w:val="000000"/>
                <w:sz w:val="20"/>
                <w:szCs w:val="20"/>
                <w:lang w:val="ro-RO"/>
              </w:rPr>
              <w:t>98,</w:t>
            </w:r>
            <w:r w:rsidR="002B17F6">
              <w:rPr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2B17F6" w:rsidRPr="009C793D" w:rsidRDefault="002B17F6" w:rsidP="00FC62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DA3BF8">
              <w:rPr>
                <w:sz w:val="20"/>
                <w:szCs w:val="20"/>
                <w:lang w:val="ro-RO"/>
              </w:rPr>
              <w:t>833,0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2B17F6" w:rsidRPr="009C793D" w:rsidRDefault="00DA3BF8" w:rsidP="00FC6294">
            <w:pPr>
              <w:jc w:val="center"/>
              <w:cnfStyle w:val="01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3795,5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1164B3" w:rsidRDefault="002B17F6"/>
        </w:tc>
      </w:tr>
    </w:tbl>
    <w:p w:rsidR="004C1668" w:rsidRDefault="004C1668" w:rsidP="004C1668">
      <w:pPr>
        <w:rPr>
          <w:b/>
          <w:lang w:val="ro-RO"/>
        </w:rPr>
      </w:pPr>
    </w:p>
    <w:p w:rsidR="00895FFF" w:rsidRDefault="00895FFF" w:rsidP="00895FFF">
      <w:pPr>
        <w:jc w:val="center"/>
        <w:rPr>
          <w:b/>
          <w:color w:val="000000"/>
          <w:lang w:val="ro-RO"/>
        </w:rPr>
      </w:pPr>
      <w:r w:rsidRPr="00895FFF">
        <w:rPr>
          <w:b/>
          <w:i/>
          <w:color w:val="000000"/>
          <w:lang w:val="ro-RO"/>
        </w:rPr>
        <w:t>Direcţia strategică 5.</w:t>
      </w:r>
      <w:r w:rsidRPr="00895FFF">
        <w:rPr>
          <w:color w:val="000000"/>
          <w:lang w:val="ro-RO"/>
        </w:rPr>
        <w:t xml:space="preserve"> </w:t>
      </w:r>
      <w:r w:rsidRPr="00895FFF">
        <w:rPr>
          <w:b/>
          <w:color w:val="000000"/>
          <w:lang w:val="ro-RO"/>
        </w:rPr>
        <w:t xml:space="preserve">Nanotehnologii, inginerie industrială, produse şi materiale noi </w:t>
      </w:r>
    </w:p>
    <w:p w:rsidR="00730B28" w:rsidRDefault="00730B28" w:rsidP="00895FFF">
      <w:pPr>
        <w:jc w:val="center"/>
        <w:rPr>
          <w:b/>
          <w:color w:val="000000"/>
          <w:lang w:val="ro-RO"/>
        </w:rPr>
      </w:pPr>
    </w:p>
    <w:tbl>
      <w:tblPr>
        <w:tblStyle w:val="-110"/>
        <w:tblW w:w="15981" w:type="dxa"/>
        <w:tblInd w:w="-601" w:type="dxa"/>
        <w:tblLayout w:type="fixed"/>
        <w:tblLook w:val="01E0"/>
      </w:tblPr>
      <w:tblGrid>
        <w:gridCol w:w="1985"/>
        <w:gridCol w:w="3686"/>
        <w:gridCol w:w="4394"/>
        <w:gridCol w:w="992"/>
        <w:gridCol w:w="1031"/>
        <w:gridCol w:w="992"/>
        <w:gridCol w:w="992"/>
        <w:gridCol w:w="1909"/>
      </w:tblGrid>
      <w:tr w:rsidR="00A53B2C" w:rsidRPr="008762ED" w:rsidTr="00A53B2C">
        <w:trPr>
          <w:cnfStyle w:val="100000000000"/>
          <w:trHeight w:val="435"/>
        </w:trPr>
        <w:tc>
          <w:tcPr>
            <w:cnfStyle w:val="001000000000"/>
            <w:tcW w:w="1985" w:type="dxa"/>
            <w:vMerge w:val="restart"/>
            <w:shd w:val="clear" w:color="auto" w:fill="8DB3E2" w:themeFill="text2" w:themeFillTint="66"/>
            <w:vAlign w:val="center"/>
          </w:tcPr>
          <w:p w:rsidR="00A53B2C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Instituţia executoare,</w:t>
            </w:r>
          </w:p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 w:val="restart"/>
            <w:shd w:val="clear" w:color="auto" w:fill="8DB3E2" w:themeFill="text2" w:themeFillTint="66"/>
            <w:vAlign w:val="center"/>
          </w:tcPr>
          <w:p w:rsidR="00A53B2C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 w:rsidRPr="008762ED">
              <w:rPr>
                <w:sz w:val="20"/>
                <w:szCs w:val="20"/>
                <w:lang w:val="ro-RO"/>
              </w:rPr>
              <w:t>Denumirea proiectului</w:t>
            </w:r>
          </w:p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Cond. proiect.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A53B2C" w:rsidRPr="008762ED" w:rsidRDefault="00A53B2C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Descrierea produsului/tehnologiei inova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cnfStyle w:val="000010000000"/>
            <w:tcW w:w="2023" w:type="dxa"/>
            <w:gridSpan w:val="2"/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2013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2014</w:t>
            </w:r>
          </w:p>
        </w:tc>
        <w:tc>
          <w:tcPr>
            <w:cnfStyle w:val="000100000000"/>
            <w:tcW w:w="1909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A53B2C" w:rsidRPr="008762ED" w:rsidRDefault="00A53B2C" w:rsidP="00A53B2C">
            <w:pPr>
              <w:jc w:val="center"/>
            </w:pPr>
            <w:r w:rsidRPr="00517322">
              <w:rPr>
                <w:sz w:val="18"/>
                <w:lang w:val="ro-RO"/>
              </w:rPr>
              <w:t>Statutul proiectului</w:t>
            </w:r>
          </w:p>
        </w:tc>
      </w:tr>
      <w:tr w:rsidR="00A53B2C" w:rsidRPr="00341F4F" w:rsidTr="00A53B2C">
        <w:trPr>
          <w:cnfStyle w:val="000000100000"/>
          <w:trHeight w:val="434"/>
        </w:trPr>
        <w:tc>
          <w:tcPr>
            <w:cnfStyle w:val="001000000000"/>
            <w:tcW w:w="1985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7C1AF9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031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Cofinan</w:t>
            </w:r>
            <w:r>
              <w:rPr>
                <w:b/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b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b/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i/>
                <w:sz w:val="20"/>
                <w:szCs w:val="20"/>
                <w:lang w:val="ro-RO"/>
              </w:rPr>
              <w:t>Cofinan</w:t>
            </w:r>
            <w:r>
              <w:rPr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100000000"/>
            <w:tcW w:w="1909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/>
        </w:tc>
      </w:tr>
      <w:tr w:rsidR="00A53B2C" w:rsidRPr="008518BC" w:rsidTr="00A53B2C">
        <w:trPr>
          <w:cnfStyle w:val="000000010000"/>
          <w:trHeight w:val="649"/>
        </w:trPr>
        <w:tc>
          <w:tcPr>
            <w:cnfStyle w:val="001000000000"/>
            <w:tcW w:w="1985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30B28" w:rsidRPr="00D04392" w:rsidRDefault="00730B28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I.M. Uzina ”Topaz” S.A.</w:t>
            </w:r>
          </w:p>
        </w:tc>
        <w:tc>
          <w:tcPr>
            <w:cnfStyle w:val="000010000000"/>
            <w:tcW w:w="3686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4482E" w:rsidRDefault="00730B28" w:rsidP="00730B28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Elaborarea și fabricarea strungului electrochimic (strung EHS) în baza generatorului de frecvență înaltă a curentului tehnologic de putere medie (300...500 kw) și implementarea tehnologiei de prelucrare electrochimică pe două fețe și în volum</w:t>
            </w:r>
          </w:p>
          <w:p w:rsidR="00730B28" w:rsidRPr="0084482E" w:rsidRDefault="00730B28" w:rsidP="005E1E3E">
            <w:pPr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Cosenco Piotr</w:t>
            </w:r>
          </w:p>
        </w:tc>
        <w:tc>
          <w:tcPr>
            <w:tcW w:w="4394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E25B3E" w:rsidRDefault="00E25B3E" w:rsidP="00E25B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E25B3E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E25B3E" w:rsidRPr="00E25B3E" w:rsidRDefault="00E25B3E" w:rsidP="00E25B3E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0"/>
                <w:szCs w:val="20"/>
                <w:lang w:val="ro-RO"/>
              </w:rPr>
            </w:pPr>
            <w:r w:rsidRPr="00E25B3E">
              <w:rPr>
                <w:sz w:val="20"/>
                <w:szCs w:val="20"/>
                <w:lang w:val="ro-RO"/>
              </w:rPr>
              <w:t>Strungul EHS și tehnologia prelucrării electrochimice a paletelor cu o zonă de tratament de 400 cm2 si reproducerea lor.</w:t>
            </w:r>
          </w:p>
          <w:p w:rsidR="00730B28" w:rsidRPr="00E25B3E" w:rsidRDefault="00730B28" w:rsidP="005E1E3E">
            <w:pPr>
              <w:jc w:val="both"/>
              <w:cnfStyle w:val="000000010000"/>
              <w:rPr>
                <w:color w:val="FF6600"/>
                <w:sz w:val="22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4482E" w:rsidRDefault="00730B28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975,0</w:t>
            </w:r>
          </w:p>
        </w:tc>
        <w:tc>
          <w:tcPr>
            <w:tcW w:w="1031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8762ED" w:rsidRDefault="00730B28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975,0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762ED" w:rsidRDefault="00730B28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975,0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A53B2C" w:rsidRDefault="00730B28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 w:rsidRPr="00A53B2C">
              <w:rPr>
                <w:color w:val="000000"/>
                <w:lang w:val="ro-RO"/>
              </w:rPr>
              <w:t>975,0</w:t>
            </w: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A53B2C" w:rsidRPr="00517322" w:rsidRDefault="00A53B2C" w:rsidP="00A53B2C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A53B2C" w:rsidRPr="006E43AD" w:rsidRDefault="00A53B2C" w:rsidP="00A53B2C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A53B2C" w:rsidRPr="008518BC" w:rsidTr="00A53B2C">
        <w:trPr>
          <w:cnfStyle w:val="000000100000"/>
          <w:trHeight w:val="647"/>
        </w:trPr>
        <w:tc>
          <w:tcPr>
            <w:cnfStyle w:val="001000000000"/>
            <w:tcW w:w="1985" w:type="dxa"/>
            <w:vMerge/>
            <w:shd w:val="clear" w:color="auto" w:fill="DBE5F1" w:themeFill="accent1" w:themeFillTint="33"/>
            <w:vAlign w:val="center"/>
          </w:tcPr>
          <w:p w:rsidR="00730B28" w:rsidRDefault="00730B28" w:rsidP="005E1E3E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4482E" w:rsidRDefault="00730B28" w:rsidP="00730B28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Elaborarea și producerea controlerului industrial autohton pentru echipament de prelucrare electrochimică</w:t>
            </w:r>
          </w:p>
          <w:p w:rsidR="00730B28" w:rsidRPr="0084482E" w:rsidRDefault="00730B28" w:rsidP="005E1E3E">
            <w:pPr>
              <w:rPr>
                <w:b/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Colpacovici Iulian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E25B3E" w:rsidRDefault="00E25B3E" w:rsidP="00E25B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E25B3E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730B28" w:rsidRPr="00E25B3E" w:rsidRDefault="00E25B3E" w:rsidP="00E25B3E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 w:rsidRPr="00E25B3E">
              <w:rPr>
                <w:sz w:val="20"/>
                <w:szCs w:val="20"/>
                <w:lang w:val="ro-RO"/>
              </w:rPr>
              <w:t>Controler industrial autohton pentru dirijarea cu cele mai noi procese industriale a prelucrării electrochimice a pieselor cu formă complicată din material extrem de dure şi solide (inclusiv şi nanostructuri).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4482E" w:rsidRDefault="00730B28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700,0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730B28" w:rsidRDefault="00730B28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730B28">
              <w:rPr>
                <w:color w:val="000000"/>
                <w:lang w:val="ro-RO"/>
              </w:rPr>
              <w:t>750,0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730B28" w:rsidRDefault="00730B28" w:rsidP="005E1E3E">
            <w:pPr>
              <w:jc w:val="center"/>
              <w:rPr>
                <w:color w:val="000000"/>
                <w:lang w:val="ro-RO"/>
              </w:rPr>
            </w:pPr>
            <w:r w:rsidRPr="00730B28">
              <w:rPr>
                <w:color w:val="000000"/>
                <w:lang w:val="ro-RO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A53B2C" w:rsidRDefault="00730B28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A53B2C">
              <w:rPr>
                <w:color w:val="000000"/>
                <w:lang w:val="ro-RO"/>
              </w:rPr>
              <w:t>750,0</w:t>
            </w: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A53B2C" w:rsidRPr="00517322" w:rsidRDefault="00A53B2C" w:rsidP="00A53B2C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A53B2C" w:rsidRPr="006E43AD" w:rsidRDefault="00A53B2C" w:rsidP="00A53B2C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A53B2C" w:rsidRPr="008518BC" w:rsidTr="00A53B2C">
        <w:trPr>
          <w:cnfStyle w:val="000000010000"/>
          <w:trHeight w:val="647"/>
        </w:trPr>
        <w:tc>
          <w:tcPr>
            <w:cnfStyle w:val="001000000000"/>
            <w:tcW w:w="1985" w:type="dxa"/>
            <w:vMerge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30B28" w:rsidRDefault="00730B28" w:rsidP="005E1E3E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4482E" w:rsidRDefault="00730B28" w:rsidP="00730B28">
            <w:pPr>
              <w:jc w:val="both"/>
              <w:rPr>
                <w:b/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Elaboraea și fabricarea stației de alimentare și pregătire a electrolitului (SAPE) pentru echiparea strungurilor de prelucrare electrochimică dimensională (PECD) a paletelor motoarelor de avion și a instalațiilor cu turbină de gaz</w:t>
            </w:r>
            <w:r w:rsidRPr="0084482E">
              <w:rPr>
                <w:b/>
                <w:color w:val="000000"/>
                <w:sz w:val="22"/>
                <w:lang w:val="ro-RO"/>
              </w:rPr>
              <w:t>.</w:t>
            </w:r>
          </w:p>
          <w:p w:rsidR="00730B28" w:rsidRPr="0084482E" w:rsidRDefault="00730B28" w:rsidP="005E1E3E">
            <w:pPr>
              <w:rPr>
                <w:b/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Dereveancenco Serghei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E25B3E" w:rsidRDefault="00E25B3E" w:rsidP="00E25B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E25B3E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E25B3E" w:rsidRPr="00E25B3E" w:rsidRDefault="00E25B3E" w:rsidP="00E25B3E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0"/>
                <w:szCs w:val="20"/>
                <w:lang w:val="en-US"/>
              </w:rPr>
            </w:pPr>
            <w:proofErr w:type="spellStart"/>
            <w:r w:rsidRPr="00E25B3E">
              <w:rPr>
                <w:sz w:val="20"/>
                <w:szCs w:val="20"/>
                <w:lang w:val="en-US"/>
              </w:rPr>
              <w:t>Staţia</w:t>
            </w:r>
            <w:proofErr w:type="spellEnd"/>
            <w:r w:rsidRPr="00E25B3E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25B3E">
              <w:rPr>
                <w:sz w:val="20"/>
                <w:szCs w:val="20"/>
                <w:lang w:val="en-US"/>
              </w:rPr>
              <w:t>alimentare</w:t>
            </w:r>
            <w:proofErr w:type="spellEnd"/>
            <w:r w:rsidRPr="00E25B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5B3E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E25B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5B3E">
              <w:rPr>
                <w:sz w:val="20"/>
                <w:szCs w:val="20"/>
                <w:lang w:val="en-US"/>
              </w:rPr>
              <w:t>pregătire</w:t>
            </w:r>
            <w:proofErr w:type="spellEnd"/>
            <w:r w:rsidRPr="00E25B3E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25B3E">
              <w:rPr>
                <w:sz w:val="20"/>
                <w:szCs w:val="20"/>
                <w:lang w:val="en-US"/>
              </w:rPr>
              <w:t>a</w:t>
            </w:r>
            <w:proofErr w:type="gramEnd"/>
            <w:r w:rsidRPr="00E25B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5B3E">
              <w:rPr>
                <w:sz w:val="20"/>
                <w:szCs w:val="20"/>
                <w:lang w:val="en-US"/>
              </w:rPr>
              <w:t>electrolitului</w:t>
            </w:r>
            <w:proofErr w:type="spellEnd"/>
            <w:r w:rsidRPr="00E25B3E">
              <w:rPr>
                <w:sz w:val="20"/>
                <w:szCs w:val="20"/>
                <w:lang w:val="en-US"/>
              </w:rPr>
              <w:t xml:space="preserve"> (SAPE).</w:t>
            </w:r>
          </w:p>
          <w:p w:rsidR="00730B28" w:rsidRPr="00E25B3E" w:rsidRDefault="00730B28" w:rsidP="005E1E3E">
            <w:pPr>
              <w:jc w:val="both"/>
              <w:cnfStyle w:val="000000010000"/>
              <w:rPr>
                <w:color w:val="FF6600"/>
                <w:sz w:val="22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4482E" w:rsidRDefault="00730B28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950,0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730B28" w:rsidRDefault="00730B28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 w:rsidRPr="00730B28">
              <w:rPr>
                <w:color w:val="000000"/>
                <w:lang w:val="ro-RO"/>
              </w:rPr>
              <w:t>950,0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730B28" w:rsidRDefault="00730B28" w:rsidP="005E1E3E">
            <w:pPr>
              <w:jc w:val="center"/>
              <w:rPr>
                <w:color w:val="000000"/>
                <w:lang w:val="ro-RO"/>
              </w:rPr>
            </w:pPr>
            <w:r w:rsidRPr="00730B28">
              <w:rPr>
                <w:color w:val="000000"/>
                <w:lang w:val="ro-RO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A53B2C" w:rsidRDefault="00730B28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 w:rsidRPr="00A53B2C">
              <w:rPr>
                <w:color w:val="000000"/>
                <w:lang w:val="ro-RO"/>
              </w:rPr>
              <w:t>950,0</w:t>
            </w: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A53B2C" w:rsidRPr="00517322" w:rsidRDefault="00A53B2C" w:rsidP="00A53B2C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A53B2C" w:rsidRPr="006E43AD" w:rsidRDefault="00A53B2C" w:rsidP="00A53B2C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A53B2C" w:rsidRPr="008518BC" w:rsidTr="00A53B2C">
        <w:trPr>
          <w:cnfStyle w:val="00000010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30B28" w:rsidRPr="00AD07CD" w:rsidRDefault="00730B28" w:rsidP="00730B28">
            <w:pPr>
              <w:jc w:val="center"/>
              <w:rPr>
                <w:lang w:val="ro-RO"/>
              </w:rPr>
            </w:pPr>
            <w:r w:rsidRPr="00AD07CD">
              <w:rPr>
                <w:lang w:val="ro-RO"/>
              </w:rPr>
              <w:t xml:space="preserve">S.R.L. </w:t>
            </w:r>
          </w:p>
          <w:p w:rsidR="00730B28" w:rsidRDefault="00730B28" w:rsidP="00730B28">
            <w:pPr>
              <w:jc w:val="center"/>
              <w:rPr>
                <w:color w:val="000000"/>
                <w:lang w:val="ro-RO"/>
              </w:rPr>
            </w:pPr>
            <w:r w:rsidRPr="00AD07CD">
              <w:rPr>
                <w:lang w:val="ro-RO"/>
              </w:rPr>
              <w:t>”Salonix-Teh”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4482E" w:rsidRDefault="00730B28" w:rsidP="00730B28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Fabricarea în serie a instalațiilor de electroclorinare a apei potabile</w:t>
            </w:r>
          </w:p>
          <w:p w:rsidR="00730B28" w:rsidRPr="0084482E" w:rsidRDefault="00730B28" w:rsidP="00730B28">
            <w:pPr>
              <w:jc w:val="both"/>
              <w:rPr>
                <w:b/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Calos Sergiu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E25B3E" w:rsidRDefault="00E25B3E" w:rsidP="00E25B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E25B3E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E25B3E" w:rsidRPr="00E25B3E" w:rsidRDefault="00E25B3E" w:rsidP="00E25B3E">
            <w:pPr>
              <w:tabs>
                <w:tab w:val="left" w:pos="1860"/>
              </w:tabs>
              <w:cnfStyle w:val="000000100000"/>
              <w:rPr>
                <w:sz w:val="20"/>
                <w:szCs w:val="20"/>
                <w:lang w:val="en-US"/>
              </w:rPr>
            </w:pPr>
            <w:r w:rsidRPr="00E25B3E">
              <w:rPr>
                <w:sz w:val="20"/>
                <w:szCs w:val="20"/>
                <w:lang w:val="ro-RO"/>
              </w:rPr>
              <w:t>Sistem nou de tratarea apei pe teritoriul</w:t>
            </w:r>
            <w:r w:rsidRPr="00E25B3E">
              <w:rPr>
                <w:sz w:val="20"/>
                <w:szCs w:val="20"/>
                <w:lang w:val="en-US"/>
              </w:rPr>
              <w:t xml:space="preserve"> RM.</w:t>
            </w:r>
          </w:p>
          <w:p w:rsidR="00730B28" w:rsidRPr="00E25B3E" w:rsidRDefault="00E25B3E" w:rsidP="00E25B3E">
            <w:pPr>
              <w:tabs>
                <w:tab w:val="left" w:pos="1860"/>
              </w:tabs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(T</w:t>
            </w:r>
            <w:r w:rsidRPr="00E25B3E">
              <w:rPr>
                <w:sz w:val="20"/>
                <w:szCs w:val="20"/>
                <w:lang w:val="ro-RO"/>
              </w:rPr>
              <w:t>ehnologi</w:t>
            </w:r>
            <w:r>
              <w:rPr>
                <w:sz w:val="20"/>
                <w:szCs w:val="20"/>
                <w:lang w:val="ro-RO"/>
              </w:rPr>
              <w:t>a</w:t>
            </w:r>
            <w:r w:rsidRPr="00E25B3E">
              <w:rPr>
                <w:sz w:val="20"/>
                <w:szCs w:val="20"/>
                <w:lang w:val="ro-RO"/>
              </w:rPr>
              <w:t xml:space="preserve"> de producere pe loc a dezinfectantului - hipocloritului de sodiu. Produsul inovaţional este </w:t>
            </w:r>
            <w:r>
              <w:rPr>
                <w:sz w:val="20"/>
                <w:szCs w:val="20"/>
                <w:lang w:val="ro-RO"/>
              </w:rPr>
              <w:t>i</w:t>
            </w:r>
            <w:r w:rsidRPr="00E25B3E">
              <w:rPr>
                <w:sz w:val="20"/>
                <w:szCs w:val="20"/>
                <w:lang w:val="ro-RO"/>
              </w:rPr>
              <w:t>nstalaţia  de</w:t>
            </w:r>
            <w:r>
              <w:rPr>
                <w:sz w:val="20"/>
                <w:szCs w:val="20"/>
                <w:lang w:val="ro-RO"/>
              </w:rPr>
              <w:t xml:space="preserve">  dezinfectare  a apei potabile).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4482E" w:rsidRDefault="00730B28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500,0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730B28" w:rsidRDefault="00730B28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730B28">
              <w:rPr>
                <w:color w:val="000000"/>
                <w:lang w:val="ro-RO"/>
              </w:rPr>
              <w:t>500,0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730B28" w:rsidRDefault="00730B28" w:rsidP="005E1E3E">
            <w:pPr>
              <w:jc w:val="center"/>
              <w:rPr>
                <w:color w:val="000000"/>
                <w:lang w:val="ro-RO"/>
              </w:rPr>
            </w:pPr>
            <w:r w:rsidRPr="00730B28">
              <w:rPr>
                <w:color w:val="000000"/>
                <w:lang w:val="ro-RO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A53B2C" w:rsidRDefault="00730B28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A53B2C">
              <w:rPr>
                <w:color w:val="000000"/>
                <w:lang w:val="ro-RO"/>
              </w:rPr>
              <w:t>1000,0</w:t>
            </w: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A53B2C" w:rsidRPr="00517322" w:rsidRDefault="00A53B2C" w:rsidP="00A53B2C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A53B2C" w:rsidRPr="006E43AD" w:rsidRDefault="00A53B2C" w:rsidP="00A53B2C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A53B2C" w:rsidRPr="008518BC" w:rsidTr="00A53B2C">
        <w:trPr>
          <w:cnfStyle w:val="00000001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30B28" w:rsidRPr="00AD07CD" w:rsidRDefault="00730B28" w:rsidP="00730B28">
            <w:pPr>
              <w:jc w:val="center"/>
              <w:rPr>
                <w:lang w:val="ro-RO"/>
              </w:rPr>
            </w:pPr>
            <w:r>
              <w:rPr>
                <w:color w:val="000000"/>
                <w:lang w:val="ro-RO"/>
              </w:rPr>
              <w:t>”Bons Offices” S.R.L.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4482E" w:rsidRDefault="00730B28" w:rsidP="00730B28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Elaborarea și implementarea tehnologiei și utilajului computerizat de tăiere a hîrtiei din role prin aplicarea Servo-Motoarelor</w:t>
            </w:r>
          </w:p>
          <w:p w:rsidR="00730B28" w:rsidRPr="0084482E" w:rsidRDefault="00730B28" w:rsidP="00730B28">
            <w:pPr>
              <w:jc w:val="both"/>
              <w:rPr>
                <w:b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Dumitraș Petru,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E25B3E" w:rsidRDefault="00E25B3E" w:rsidP="00E25B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E25B3E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E25B3E" w:rsidRPr="00E25B3E" w:rsidRDefault="00E25B3E" w:rsidP="00E25B3E">
            <w:pPr>
              <w:jc w:val="both"/>
              <w:cnfStyle w:val="000000010000"/>
              <w:rPr>
                <w:sz w:val="20"/>
                <w:szCs w:val="20"/>
                <w:lang w:val="ro-RO"/>
              </w:rPr>
            </w:pPr>
            <w:r w:rsidRPr="00E25B3E">
              <w:rPr>
                <w:sz w:val="20"/>
                <w:szCs w:val="20"/>
                <w:lang w:val="ro-RO"/>
              </w:rPr>
              <w:t>Tehnologia de tăiere a hârtiei prin intermediul dispozitivului computerizat.</w:t>
            </w:r>
          </w:p>
          <w:p w:rsidR="00730B28" w:rsidRPr="00E25B3E" w:rsidRDefault="00730B28" w:rsidP="005E1E3E">
            <w:pPr>
              <w:jc w:val="both"/>
              <w:cnfStyle w:val="000000010000"/>
              <w:rPr>
                <w:color w:val="FF6600"/>
                <w:sz w:val="22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4482E" w:rsidRDefault="00730B28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110,0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730B28" w:rsidRDefault="00730B28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 w:rsidRPr="00730B28">
              <w:rPr>
                <w:color w:val="000000"/>
                <w:lang w:val="ro-RO"/>
              </w:rPr>
              <w:t>110,0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Default="00730B28" w:rsidP="005E1E3E">
            <w:pPr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Default="00730B28" w:rsidP="005E1E3E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A53B2C" w:rsidRPr="00517322" w:rsidRDefault="00A53B2C" w:rsidP="00A53B2C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A53B2C" w:rsidRPr="006E43AD" w:rsidRDefault="00A53B2C" w:rsidP="00A53B2C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BD34AF" w:rsidRPr="00BD34AF" w:rsidTr="00A53B2C">
        <w:trPr>
          <w:cnfStyle w:val="00000010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4AF" w:rsidRPr="00BD34AF" w:rsidRDefault="00BD34AF" w:rsidP="00730B28">
            <w:pPr>
              <w:jc w:val="center"/>
              <w:rPr>
                <w:color w:val="000000"/>
                <w:lang w:val="ro-RO"/>
              </w:rPr>
            </w:pPr>
            <w:proofErr w:type="spellStart"/>
            <w:r w:rsidRPr="00BD34AF">
              <w:t>Centrul</w:t>
            </w:r>
            <w:proofErr w:type="spellEnd"/>
            <w:r w:rsidRPr="00BD34AF">
              <w:t xml:space="preserve"> </w:t>
            </w:r>
            <w:proofErr w:type="spellStart"/>
            <w:r w:rsidRPr="00BD34AF">
              <w:t>cimico-tehnologic</w:t>
            </w:r>
            <w:proofErr w:type="spellEnd"/>
            <w:r w:rsidRPr="00BD34AF">
              <w:t xml:space="preserve"> </w:t>
            </w:r>
            <w:r w:rsidRPr="00BD34AF">
              <w:lastRenderedPageBreak/>
              <w:t>„</w:t>
            </w:r>
            <w:proofErr w:type="spellStart"/>
            <w:r w:rsidRPr="00BD34AF">
              <w:t>Tenzor</w:t>
            </w:r>
            <w:proofErr w:type="spellEnd"/>
            <w:r w:rsidRPr="00BD34AF">
              <w:t>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D34AF" w:rsidRPr="00BD34AF" w:rsidRDefault="00BD34AF" w:rsidP="00730B28">
            <w:pPr>
              <w:jc w:val="both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lastRenderedPageBreak/>
              <w:t>Ajustarea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sectoarelor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tehnologice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gestionarea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deseurilor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producere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lastRenderedPageBreak/>
              <w:t>galvano-metalice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substantelor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si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reagentilor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chimice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produse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consumabile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marfuri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 xml:space="preserve">) – </w:t>
            </w:r>
            <w:proofErr w:type="spellStart"/>
            <w:r w:rsidRPr="00BD34AF">
              <w:rPr>
                <w:bCs/>
                <w:sz w:val="22"/>
                <w:szCs w:val="22"/>
                <w:lang w:val="en-US"/>
              </w:rPr>
              <w:t>pigmente</w:t>
            </w:r>
            <w:proofErr w:type="spellEnd"/>
            <w:r w:rsidRPr="00BD34AF">
              <w:rPr>
                <w:bCs/>
                <w:sz w:val="22"/>
                <w:szCs w:val="22"/>
                <w:lang w:val="en-US"/>
              </w:rPr>
              <w:t>, pesticide.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C754F9" w:rsidRPr="00E25B3E" w:rsidRDefault="00C754F9" w:rsidP="00C754F9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E25B3E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lastRenderedPageBreak/>
              <w:t>Produsul finit:</w:t>
            </w:r>
          </w:p>
          <w:p w:rsidR="00BD34AF" w:rsidRPr="00C754F9" w:rsidRDefault="00C754F9" w:rsidP="00E25B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en-US"/>
              </w:rPr>
            </w:pPr>
            <w:r w:rsidRPr="00C754F9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proofErr w:type="gramStart"/>
            <w:r w:rsidRPr="00C754F9">
              <w:rPr>
                <w:sz w:val="22"/>
                <w:szCs w:val="22"/>
                <w:lang w:val="en-US"/>
              </w:rPr>
              <w:t>pigmentii</w:t>
            </w:r>
            <w:proofErr w:type="spellEnd"/>
            <w:proofErr w:type="gramEnd"/>
            <w:r w:rsidRPr="00C754F9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C754F9">
              <w:rPr>
                <w:sz w:val="22"/>
                <w:szCs w:val="22"/>
                <w:lang w:val="en-US"/>
              </w:rPr>
              <w:t>aplicabile</w:t>
            </w:r>
            <w:proofErr w:type="spellEnd"/>
            <w:r w:rsidRPr="00C754F9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C754F9">
              <w:rPr>
                <w:sz w:val="22"/>
                <w:szCs w:val="22"/>
                <w:lang w:val="en-US"/>
              </w:rPr>
              <w:t>industria</w:t>
            </w:r>
            <w:proofErr w:type="spellEnd"/>
            <w:r w:rsidRPr="00C754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4F9">
              <w:rPr>
                <w:sz w:val="22"/>
                <w:szCs w:val="22"/>
                <w:lang w:val="en-US"/>
              </w:rPr>
              <w:lastRenderedPageBreak/>
              <w:t>materialelor</w:t>
            </w:r>
            <w:proofErr w:type="spellEnd"/>
            <w:r w:rsidRPr="00C754F9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754F9">
              <w:rPr>
                <w:sz w:val="22"/>
                <w:szCs w:val="22"/>
                <w:lang w:val="en-US"/>
              </w:rPr>
              <w:t>constructie</w:t>
            </w:r>
            <w:proofErr w:type="spellEnd"/>
            <w:r w:rsidRPr="00C754F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754F9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C754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4F9">
              <w:rPr>
                <w:sz w:val="22"/>
                <w:szCs w:val="22"/>
                <w:lang w:val="en-US"/>
              </w:rPr>
              <w:t>fungicidele</w:t>
            </w:r>
            <w:proofErr w:type="spellEnd"/>
            <w:r w:rsidRPr="00C754F9">
              <w:rPr>
                <w:sz w:val="22"/>
                <w:szCs w:val="22"/>
                <w:lang w:val="en-US"/>
              </w:rPr>
              <w:t xml:space="preserve"> – in </w:t>
            </w:r>
            <w:proofErr w:type="spellStart"/>
            <w:r w:rsidRPr="00C754F9">
              <w:rPr>
                <w:sz w:val="22"/>
                <w:szCs w:val="22"/>
                <w:lang w:val="en-US"/>
              </w:rPr>
              <w:t>agricultura</w:t>
            </w:r>
            <w:proofErr w:type="spellEnd"/>
            <w:r w:rsidRPr="00C754F9">
              <w:rPr>
                <w:sz w:val="22"/>
                <w:szCs w:val="22"/>
                <w:lang w:val="en-US"/>
              </w:rPr>
              <w:t>.</w:t>
            </w:r>
            <w:r w:rsidRPr="00C754F9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D34AF" w:rsidRPr="0084482E" w:rsidRDefault="00C754F9" w:rsidP="005E1E3E">
            <w:pPr>
              <w:jc w:val="center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lastRenderedPageBreak/>
              <w:t>75,0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BD34AF" w:rsidRPr="00730B28" w:rsidRDefault="00C754F9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75,0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D34AF" w:rsidRPr="00C754F9" w:rsidRDefault="00C754F9" w:rsidP="005E1E3E">
            <w:pPr>
              <w:jc w:val="center"/>
              <w:rPr>
                <w:color w:val="000000"/>
                <w:lang w:val="ro-RO"/>
              </w:rPr>
            </w:pPr>
            <w:r w:rsidRPr="00C754F9">
              <w:rPr>
                <w:color w:val="000000"/>
                <w:lang w:val="ro-RO"/>
              </w:rPr>
              <w:t>50,0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BD34AF" w:rsidRPr="00C754F9" w:rsidRDefault="00C754F9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C754F9">
              <w:rPr>
                <w:color w:val="000000"/>
                <w:lang w:val="ro-RO"/>
              </w:rPr>
              <w:t>50,0</w:t>
            </w: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754F9" w:rsidRPr="00517322" w:rsidRDefault="00C754F9" w:rsidP="00C754F9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C754F9" w:rsidRDefault="00C754F9" w:rsidP="00C754F9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  <w:p w:rsidR="00C754F9" w:rsidRDefault="00C754F9" w:rsidP="00C754F9">
            <w:pPr>
              <w:rPr>
                <w:b w:val="0"/>
                <w:sz w:val="18"/>
                <w:lang w:val="ro-RO"/>
              </w:rPr>
            </w:pPr>
            <w:r>
              <w:rPr>
                <w:sz w:val="18"/>
                <w:lang w:val="ro-RO"/>
              </w:rPr>
              <w:lastRenderedPageBreak/>
              <w:t>Expertiza pozitiv⎕</w:t>
            </w:r>
          </w:p>
          <w:p w:rsidR="00BD34AF" w:rsidRPr="00517322" w:rsidRDefault="00BD34AF" w:rsidP="00A53B2C">
            <w:pPr>
              <w:rPr>
                <w:sz w:val="18"/>
                <w:lang w:val="ro-RO"/>
              </w:rPr>
            </w:pPr>
          </w:p>
        </w:tc>
      </w:tr>
      <w:tr w:rsidR="00A53B2C" w:rsidRPr="00730B28" w:rsidTr="00A53B2C">
        <w:trPr>
          <w:cnfStyle w:val="010000000000"/>
          <w:trHeight w:val="193"/>
        </w:trPr>
        <w:tc>
          <w:tcPr>
            <w:cnfStyle w:val="001000000000"/>
            <w:tcW w:w="10065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730B28" w:rsidRPr="00DC4982" w:rsidRDefault="00DC4982" w:rsidP="00DC4982">
            <w:pPr>
              <w:jc w:val="center"/>
              <w:rPr>
                <w:sz w:val="20"/>
                <w:szCs w:val="20"/>
                <w:lang w:val="ro-RO"/>
              </w:rPr>
            </w:pPr>
            <w:r w:rsidRPr="00DC4982">
              <w:rPr>
                <w:sz w:val="20"/>
                <w:szCs w:val="20"/>
                <w:lang w:val="ro-RO"/>
              </w:rPr>
              <w:lastRenderedPageBreak/>
              <w:t>SUBTOTAL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730B28" w:rsidRPr="00DC4982" w:rsidRDefault="00C754F9" w:rsidP="00DC49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3310</w:t>
            </w:r>
            <w:r w:rsidR="00DC4982" w:rsidRPr="00DC4982">
              <w:rPr>
                <w:lang w:val="ro-RO"/>
              </w:rPr>
              <w:t>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730B28" w:rsidRPr="00DC4982" w:rsidRDefault="00DC4982" w:rsidP="00DC4982">
            <w:pPr>
              <w:jc w:val="center"/>
              <w:cnfStyle w:val="010000000000"/>
              <w:rPr>
                <w:lang w:val="ro-RO"/>
              </w:rPr>
            </w:pPr>
            <w:r w:rsidRPr="00DC4982">
              <w:rPr>
                <w:lang w:val="ro-RO"/>
              </w:rPr>
              <w:t>3</w:t>
            </w:r>
            <w:r w:rsidR="00C754F9">
              <w:rPr>
                <w:lang w:val="ro-RO"/>
              </w:rPr>
              <w:t>360</w:t>
            </w:r>
            <w:r w:rsidRPr="00DC4982">
              <w:rPr>
                <w:lang w:val="ro-RO"/>
              </w:rPr>
              <w:t>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730B28" w:rsidRPr="00DC4982" w:rsidRDefault="00C754F9" w:rsidP="00DC498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367</w:t>
            </w:r>
            <w:r w:rsidR="00DC4982" w:rsidRPr="00DC4982">
              <w:rPr>
                <w:lang w:val="ro-RO"/>
              </w:rPr>
              <w:t>5,0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730B28" w:rsidRPr="00DC4982" w:rsidRDefault="00C754F9" w:rsidP="00DC4982">
            <w:pPr>
              <w:jc w:val="center"/>
              <w:cnfStyle w:val="010000000000"/>
              <w:rPr>
                <w:lang w:val="ro-RO"/>
              </w:rPr>
            </w:pPr>
            <w:r>
              <w:rPr>
                <w:lang w:val="ro-RO"/>
              </w:rPr>
              <w:t>372</w:t>
            </w:r>
            <w:r w:rsidR="00DC4982" w:rsidRPr="00DC4982">
              <w:rPr>
                <w:lang w:val="ro-RO"/>
              </w:rPr>
              <w:t>5,0</w:t>
            </w: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730B28" w:rsidRDefault="00A53B2C"/>
        </w:tc>
      </w:tr>
    </w:tbl>
    <w:p w:rsidR="006633DA" w:rsidRDefault="006633DA" w:rsidP="00DA3BF8">
      <w:pPr>
        <w:rPr>
          <w:b/>
          <w:i/>
          <w:color w:val="000000"/>
          <w:lang w:val="ro-RO"/>
        </w:rPr>
      </w:pPr>
    </w:p>
    <w:p w:rsidR="00BD34AF" w:rsidRDefault="00BD34AF" w:rsidP="00AD0780">
      <w:pPr>
        <w:jc w:val="center"/>
        <w:rPr>
          <w:b/>
          <w:i/>
          <w:color w:val="000000"/>
          <w:lang w:val="ro-RO"/>
        </w:rPr>
      </w:pPr>
    </w:p>
    <w:p w:rsidR="00AD0780" w:rsidRPr="00CD6564" w:rsidRDefault="00BD34AF" w:rsidP="00AD0780">
      <w:pPr>
        <w:jc w:val="center"/>
        <w:rPr>
          <w:b/>
          <w:color w:val="000000"/>
          <w:lang w:val="ro-RO"/>
        </w:rPr>
      </w:pPr>
      <w:r>
        <w:rPr>
          <w:b/>
          <w:i/>
          <w:vanish/>
          <w:color w:val="000000"/>
          <w:lang w:val="ro-RO"/>
        </w:rPr>
        <w:cr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 w:rsidR="00AD0780" w:rsidRPr="00CD6564">
        <w:rPr>
          <w:b/>
          <w:i/>
          <w:color w:val="000000"/>
          <w:lang w:val="ro-RO"/>
        </w:rPr>
        <w:t>Direcţia strategică 6.</w:t>
      </w:r>
      <w:r w:rsidR="00AD0780" w:rsidRPr="00CD6564">
        <w:rPr>
          <w:color w:val="000000"/>
          <w:lang w:val="ro-RO"/>
        </w:rPr>
        <w:t xml:space="preserve"> </w:t>
      </w:r>
      <w:r w:rsidR="00AD0780" w:rsidRPr="00CD6564">
        <w:rPr>
          <w:b/>
          <w:color w:val="000000"/>
          <w:lang w:val="ro-RO"/>
        </w:rPr>
        <w:t>Eficientizarea complexului energetic şi asigurarea securităţiii energetice, inclusiv prin</w:t>
      </w:r>
    </w:p>
    <w:p w:rsidR="00C105A1" w:rsidRDefault="00AD0780" w:rsidP="00AD0780">
      <w:pPr>
        <w:spacing w:line="360" w:lineRule="auto"/>
        <w:jc w:val="center"/>
        <w:rPr>
          <w:b/>
          <w:color w:val="000000"/>
          <w:lang w:val="ro-RO"/>
        </w:rPr>
      </w:pPr>
      <w:r w:rsidRPr="00CD6564">
        <w:rPr>
          <w:b/>
          <w:color w:val="000000"/>
          <w:lang w:val="ro-RO"/>
        </w:rPr>
        <w:t>folosirea resurselor regenerabile</w:t>
      </w:r>
    </w:p>
    <w:tbl>
      <w:tblPr>
        <w:tblStyle w:val="-110"/>
        <w:tblW w:w="15998" w:type="dxa"/>
        <w:tblInd w:w="-601" w:type="dxa"/>
        <w:tblLayout w:type="fixed"/>
        <w:tblLook w:val="01E0"/>
      </w:tblPr>
      <w:tblGrid>
        <w:gridCol w:w="1985"/>
        <w:gridCol w:w="3686"/>
        <w:gridCol w:w="4394"/>
        <w:gridCol w:w="992"/>
        <w:gridCol w:w="1031"/>
        <w:gridCol w:w="992"/>
        <w:gridCol w:w="992"/>
        <w:gridCol w:w="1926"/>
      </w:tblGrid>
      <w:tr w:rsidR="00A53B2C" w:rsidRPr="008762ED" w:rsidTr="00A53B2C">
        <w:trPr>
          <w:cnfStyle w:val="100000000000"/>
          <w:trHeight w:val="435"/>
        </w:trPr>
        <w:tc>
          <w:tcPr>
            <w:cnfStyle w:val="001000000000"/>
            <w:tcW w:w="1985" w:type="dxa"/>
            <w:vMerge w:val="restart"/>
            <w:shd w:val="clear" w:color="auto" w:fill="8DB3E2" w:themeFill="text2" w:themeFillTint="66"/>
            <w:vAlign w:val="center"/>
          </w:tcPr>
          <w:p w:rsidR="00A53B2C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Instituţia executoare,</w:t>
            </w:r>
          </w:p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 w:val="restart"/>
            <w:shd w:val="clear" w:color="auto" w:fill="8DB3E2" w:themeFill="text2" w:themeFillTint="66"/>
            <w:vAlign w:val="center"/>
          </w:tcPr>
          <w:p w:rsidR="00A53B2C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 w:rsidRPr="008762ED">
              <w:rPr>
                <w:sz w:val="20"/>
                <w:szCs w:val="20"/>
                <w:lang w:val="ro-RO"/>
              </w:rPr>
              <w:t>Denumirea proiectului</w:t>
            </w:r>
          </w:p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Cond. proiect.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A53B2C" w:rsidRPr="008762ED" w:rsidRDefault="00A53B2C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Descrierea produsului/tehnologiei inova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cnfStyle w:val="000010000000"/>
            <w:tcW w:w="2023" w:type="dxa"/>
            <w:gridSpan w:val="2"/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2013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2014</w:t>
            </w:r>
          </w:p>
        </w:tc>
        <w:tc>
          <w:tcPr>
            <w:cnfStyle w:val="000100000000"/>
            <w:tcW w:w="1926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A53B2C" w:rsidRPr="008762ED" w:rsidRDefault="00A53B2C" w:rsidP="00A53B2C">
            <w:pPr>
              <w:jc w:val="center"/>
            </w:pPr>
            <w:r w:rsidRPr="00517322">
              <w:rPr>
                <w:sz w:val="18"/>
                <w:lang w:val="ro-RO"/>
              </w:rPr>
              <w:t>Statutul proiectului</w:t>
            </w:r>
          </w:p>
        </w:tc>
      </w:tr>
      <w:tr w:rsidR="00A53B2C" w:rsidRPr="00341F4F" w:rsidTr="00A53B2C">
        <w:trPr>
          <w:cnfStyle w:val="000000100000"/>
          <w:trHeight w:val="434"/>
        </w:trPr>
        <w:tc>
          <w:tcPr>
            <w:cnfStyle w:val="001000000000"/>
            <w:tcW w:w="1985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7C1AF9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031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Cofinan</w:t>
            </w:r>
            <w:r>
              <w:rPr>
                <w:b/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b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b/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i/>
                <w:sz w:val="20"/>
                <w:szCs w:val="20"/>
                <w:lang w:val="ro-RO"/>
              </w:rPr>
              <w:t>Cofinan</w:t>
            </w:r>
            <w:r>
              <w:rPr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100000000"/>
            <w:tcW w:w="1926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/>
        </w:tc>
      </w:tr>
      <w:tr w:rsidR="00A53B2C" w:rsidRPr="008518BC" w:rsidTr="00A53B2C">
        <w:trPr>
          <w:cnfStyle w:val="000000010000"/>
          <w:trHeight w:val="649"/>
        </w:trPr>
        <w:tc>
          <w:tcPr>
            <w:cnfStyle w:val="001000000000"/>
            <w:tcW w:w="1985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53B2C" w:rsidRPr="00D04392" w:rsidRDefault="00A53B2C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Grădina Botanică (Institut) a AȘM</w:t>
            </w:r>
          </w:p>
        </w:tc>
        <w:tc>
          <w:tcPr>
            <w:cnfStyle w:val="000010000000"/>
            <w:tcW w:w="3686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4482E" w:rsidRDefault="00A53B2C" w:rsidP="005E1E3E">
            <w:pPr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Implementarea tehnologiei inovative de fondare a plantațiilor energetice și valorificarea biomasei pentru termoficarea Grădinii Botanice (Institut) AȘM</w:t>
            </w:r>
          </w:p>
          <w:p w:rsidR="00A53B2C" w:rsidRPr="0084482E" w:rsidRDefault="00A53B2C" w:rsidP="005E1E3E">
            <w:pPr>
              <w:rPr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Teleuță Alexandru,</w:t>
            </w:r>
          </w:p>
        </w:tc>
        <w:tc>
          <w:tcPr>
            <w:tcW w:w="4394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E25B3E" w:rsidRDefault="00A53B2C" w:rsidP="00E25B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E25B3E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A53B2C" w:rsidRPr="00E25B3E" w:rsidRDefault="00A53B2C" w:rsidP="00E25B3E">
            <w:pPr>
              <w:tabs>
                <w:tab w:val="left" w:pos="1860"/>
              </w:tabs>
              <w:cnfStyle w:val="000000010000"/>
              <w:rPr>
                <w:color w:val="000000"/>
                <w:sz w:val="20"/>
                <w:szCs w:val="20"/>
                <w:lang w:val="pt-BR" w:eastAsia="en-US"/>
              </w:rPr>
            </w:pPr>
            <w:r w:rsidRPr="00E25B3E">
              <w:rPr>
                <w:color w:val="000000"/>
                <w:sz w:val="20"/>
                <w:szCs w:val="20"/>
                <w:lang w:val="ro-RO" w:eastAsia="en-US"/>
              </w:rPr>
              <w:t>S</w:t>
            </w:r>
            <w:r w:rsidRPr="00E25B3E">
              <w:rPr>
                <w:color w:val="000000"/>
                <w:sz w:val="20"/>
                <w:szCs w:val="20"/>
                <w:lang w:val="pt-BR" w:eastAsia="en-US"/>
              </w:rPr>
              <w:t>pecii noi de plante pentru necesitatile economiei nationale (</w:t>
            </w:r>
            <w:r>
              <w:rPr>
                <w:color w:val="000000"/>
                <w:sz w:val="20"/>
                <w:szCs w:val="20"/>
                <w:lang w:val="pt-BR" w:eastAsia="en-US"/>
              </w:rPr>
              <w:t xml:space="preserve">utilizate pentru obținerea </w:t>
            </w:r>
            <w:r w:rsidRPr="00E25B3E">
              <w:rPr>
                <w:color w:val="000000"/>
                <w:sz w:val="20"/>
                <w:szCs w:val="20"/>
                <w:lang w:val="pt-BR" w:eastAsia="en-US"/>
              </w:rPr>
              <w:t>energie renovabilă, farmacologie, producerea alimentelor şi a furajelor, floricole şi decorative).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4482E" w:rsidRDefault="00A53B2C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990,0</w:t>
            </w:r>
          </w:p>
        </w:tc>
        <w:tc>
          <w:tcPr>
            <w:tcW w:w="1031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8762ED" w:rsidRDefault="00A53B2C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990,0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762ED" w:rsidRDefault="00A53B2C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A53B2C" w:rsidRPr="001164B3" w:rsidRDefault="00A53B2C" w:rsidP="005E1E3E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505,0</w:t>
            </w: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A53B2C" w:rsidRPr="00517322" w:rsidRDefault="00A53B2C" w:rsidP="00A53B2C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A53B2C" w:rsidRPr="006E43AD" w:rsidRDefault="00A53B2C" w:rsidP="00A53B2C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A53B2C" w:rsidRPr="008518BC" w:rsidTr="00A53B2C">
        <w:trPr>
          <w:cnfStyle w:val="000000100000"/>
          <w:trHeight w:val="647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53B2C" w:rsidRDefault="00A53B2C" w:rsidP="005E1E3E">
            <w:pPr>
              <w:jc w:val="center"/>
              <w:rPr>
                <w:color w:val="000000"/>
                <w:lang w:val="ro-RO"/>
              </w:rPr>
            </w:pPr>
            <w:r w:rsidRPr="008762ED">
              <w:rPr>
                <w:color w:val="000000"/>
                <w:lang w:val="ro-RO"/>
              </w:rPr>
              <w:t>Institutul de Energetică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4482E" w:rsidRDefault="00A53B2C" w:rsidP="005E1E3E">
            <w:pPr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Instalație complexă energetică în baza SER pentru alimentare cu energie electrică a serei pentru creșterea răsad.</w:t>
            </w:r>
          </w:p>
          <w:p w:rsidR="00A53B2C" w:rsidRPr="0084482E" w:rsidRDefault="00A53B2C" w:rsidP="005E1E3E">
            <w:pPr>
              <w:rPr>
                <w:b/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Tîrșu Mihai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8E0084" w:rsidRDefault="00A53B2C" w:rsidP="00E25B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8E0084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A53B2C" w:rsidRPr="008E0084" w:rsidRDefault="00A53B2C" w:rsidP="005E1E3E">
            <w:pPr>
              <w:jc w:val="both"/>
              <w:cnfStyle w:val="000000100000"/>
              <w:rPr>
                <w:bCs/>
                <w:sz w:val="20"/>
                <w:szCs w:val="20"/>
                <w:lang w:val="ro-RO"/>
              </w:rPr>
            </w:pPr>
            <w:r w:rsidRPr="00E25B3E">
              <w:rPr>
                <w:bCs/>
                <w:sz w:val="20"/>
                <w:szCs w:val="20"/>
                <w:lang w:val="ro-RO"/>
              </w:rPr>
              <w:t xml:space="preserve">Instalaţie complexă de alimentare cu energie electrică a serei pentru creşterea răsadei în baza utilizării SER  cu </w:t>
            </w:r>
            <w:r w:rsidRPr="008E0084">
              <w:rPr>
                <w:bCs/>
                <w:sz w:val="20"/>
                <w:szCs w:val="20"/>
                <w:lang w:val="ro-RO"/>
              </w:rPr>
              <w:t>scopul diminuării cheltuielilor</w:t>
            </w:r>
            <w:r w:rsidRPr="00E25B3E">
              <w:rPr>
                <w:bCs/>
                <w:sz w:val="20"/>
                <w:szCs w:val="20"/>
                <w:lang w:val="ro-RO"/>
              </w:rPr>
              <w:t xml:space="preserve"> de producere.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4482E" w:rsidRDefault="00A53B2C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50,0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730B28" w:rsidRDefault="00A53B2C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730B28" w:rsidRDefault="00A53B2C" w:rsidP="005E1E3E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Default="00A53B2C" w:rsidP="005E1E3E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A53B2C" w:rsidRPr="00517322" w:rsidRDefault="00A53B2C" w:rsidP="00A53B2C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A53B2C" w:rsidRPr="006E43AD" w:rsidRDefault="00A53B2C" w:rsidP="00A53B2C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A53B2C" w:rsidRPr="008518BC" w:rsidTr="00A53B2C">
        <w:trPr>
          <w:cnfStyle w:val="00000001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C4982" w:rsidRDefault="00405F62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Universitatea de Stat din Moldova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C4982" w:rsidRPr="0084482E" w:rsidRDefault="00405F62" w:rsidP="005E1E3E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Intensificarea proceselor tratării anaerobă a borhotului provenit de la producerea alcoolului cu sporirea cantității de biogaz și formarea sedimentelor utile la întreprinderea agro-industrială ”GARMA-GRUP” S.R.L.</w:t>
            </w:r>
          </w:p>
          <w:p w:rsidR="00405F62" w:rsidRPr="0084482E" w:rsidRDefault="00405F62" w:rsidP="005E1E3E">
            <w:pPr>
              <w:jc w:val="both"/>
              <w:rPr>
                <w:b/>
                <w:i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hab. Bobeică Valentin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8E0084" w:rsidRDefault="00E25B3E" w:rsidP="00E25B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8E0084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E25B3E" w:rsidRPr="00E25B3E" w:rsidRDefault="00E25B3E" w:rsidP="00E25B3E">
            <w:pPr>
              <w:autoSpaceDE w:val="0"/>
              <w:autoSpaceDN w:val="0"/>
              <w:adjustRightInd w:val="0"/>
              <w:cnfStyle w:val="000000010000"/>
              <w:rPr>
                <w:sz w:val="20"/>
                <w:szCs w:val="20"/>
                <w:lang w:val="ro-RO"/>
              </w:rPr>
            </w:pPr>
            <w:r w:rsidRPr="00E25B3E">
              <w:rPr>
                <w:sz w:val="20"/>
                <w:szCs w:val="20"/>
                <w:lang w:val="ro-RO"/>
              </w:rPr>
              <w:t>Tehnologie nouă de intensificare a fermentării anaerobe a borhotului de la distilarea alcoolului.</w:t>
            </w:r>
          </w:p>
          <w:p w:rsidR="00DC4982" w:rsidRPr="008E0084" w:rsidRDefault="00DC4982" w:rsidP="005E1E3E">
            <w:pPr>
              <w:jc w:val="both"/>
              <w:cnfStyle w:val="000000010000"/>
              <w:rPr>
                <w:color w:val="FF6600"/>
                <w:sz w:val="22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C4982" w:rsidRPr="0084482E" w:rsidRDefault="00405F62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250,0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DC4982" w:rsidRPr="00405F62" w:rsidRDefault="00405F62" w:rsidP="005E1E3E">
            <w:pPr>
              <w:jc w:val="center"/>
              <w:cnfStyle w:val="000000010000"/>
              <w:rPr>
                <w:color w:val="000000"/>
                <w:lang w:val="ro-RO"/>
              </w:rPr>
            </w:pPr>
            <w:r w:rsidRPr="00405F62">
              <w:rPr>
                <w:color w:val="000000"/>
                <w:lang w:val="ro-RO"/>
              </w:rPr>
              <w:t>250,0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C4982" w:rsidRPr="00405F62" w:rsidRDefault="00405F62" w:rsidP="005E1E3E">
            <w:pPr>
              <w:jc w:val="center"/>
              <w:rPr>
                <w:color w:val="000000"/>
                <w:lang w:val="ro-RO"/>
              </w:rPr>
            </w:pPr>
            <w:r w:rsidRPr="00405F62">
              <w:rPr>
                <w:color w:val="000000"/>
                <w:lang w:val="ro-RO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DC4982" w:rsidRDefault="00405F62" w:rsidP="005E1E3E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250,0</w:t>
            </w: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A53B2C" w:rsidRPr="00517322" w:rsidRDefault="00A53B2C" w:rsidP="00A53B2C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A53B2C" w:rsidRPr="006E43AD" w:rsidRDefault="00A53B2C" w:rsidP="00A53B2C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A53B2C" w:rsidRPr="008518BC" w:rsidTr="00A53B2C">
        <w:trPr>
          <w:cnfStyle w:val="00000010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53B2C" w:rsidRDefault="00A53B2C" w:rsidP="005E1E3E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”Randuel” S.R.L.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4482E" w:rsidRDefault="00A53B2C" w:rsidP="005E1E3E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Fabrica de producere a peleților din deșeurile agricole și forestiere</w:t>
            </w:r>
          </w:p>
          <w:p w:rsidR="00A53B2C" w:rsidRPr="0084482E" w:rsidRDefault="00A53B2C" w:rsidP="005E1E3E">
            <w:pPr>
              <w:jc w:val="both"/>
              <w:rPr>
                <w:b/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Doroftei</w:t>
            </w:r>
            <w:r w:rsidRPr="0084482E">
              <w:rPr>
                <w:b/>
                <w:i/>
                <w:color w:val="000000"/>
                <w:sz w:val="22"/>
                <w:lang w:val="ro-RO"/>
              </w:rPr>
              <w:t xml:space="preserve"> </w:t>
            </w:r>
            <w:r w:rsidRPr="0084482E">
              <w:rPr>
                <w:i/>
                <w:color w:val="000000"/>
                <w:sz w:val="22"/>
                <w:lang w:val="ro-RO"/>
              </w:rPr>
              <w:t>Vitalie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8E0084" w:rsidRDefault="00A53B2C" w:rsidP="008E0084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8E0084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A53B2C" w:rsidRPr="00E25B3E" w:rsidRDefault="00A53B2C" w:rsidP="00E25B3E">
            <w:pPr>
              <w:tabs>
                <w:tab w:val="left" w:pos="1860"/>
              </w:tabs>
              <w:cnfStyle w:val="000000100000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Producere</w:t>
            </w:r>
            <w:r w:rsidRPr="00E25B3E">
              <w:rPr>
                <w:bCs/>
                <w:sz w:val="20"/>
                <w:szCs w:val="20"/>
                <w:lang w:val="ro-RO"/>
              </w:rPr>
              <w:t>a peleţilor din deşeuri agricole şi forestiere.</w:t>
            </w:r>
            <w:r w:rsidRPr="008E0084">
              <w:rPr>
                <w:sz w:val="20"/>
                <w:szCs w:val="20"/>
                <w:lang w:val="en-US"/>
              </w:rPr>
              <w:t xml:space="preserve"> </w:t>
            </w:r>
            <w:r w:rsidRPr="008E0084">
              <w:rPr>
                <w:sz w:val="20"/>
                <w:szCs w:val="20"/>
                <w:lang w:val="ro-RO"/>
              </w:rPr>
              <w:t>(instalarea liniei inovaţionale universale pentru producerea peleţilor si brichetelor)</w:t>
            </w:r>
          </w:p>
          <w:p w:rsidR="00A53B2C" w:rsidRPr="008E0084" w:rsidRDefault="00A53B2C" w:rsidP="005E1E3E">
            <w:pPr>
              <w:jc w:val="both"/>
              <w:cnfStyle w:val="000000100000"/>
              <w:rPr>
                <w:color w:val="FF6600"/>
                <w:sz w:val="22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4482E" w:rsidRDefault="00A53B2C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t>250,0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A646BB" w:rsidRDefault="00A53B2C" w:rsidP="005E1E3E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A646BB">
              <w:rPr>
                <w:color w:val="000000"/>
                <w:lang w:val="ro-RO"/>
              </w:rPr>
              <w:t>500,0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A646BB" w:rsidRDefault="00A53B2C" w:rsidP="005E1E3E">
            <w:pPr>
              <w:jc w:val="center"/>
              <w:rPr>
                <w:color w:val="000000"/>
                <w:lang w:val="ro-RO"/>
              </w:rPr>
            </w:pPr>
            <w:r w:rsidRPr="00A646BB">
              <w:rPr>
                <w:color w:val="000000"/>
                <w:lang w:val="ro-RO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A53B2C" w:rsidRDefault="00A53B2C" w:rsidP="005E1E3E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400,0</w:t>
            </w: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A53B2C" w:rsidRPr="00517322" w:rsidRDefault="00A53B2C" w:rsidP="00A53B2C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A53B2C" w:rsidRPr="006E43AD" w:rsidRDefault="00A53B2C" w:rsidP="00A53B2C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A53B2C" w:rsidRPr="008518BC" w:rsidTr="00A53B2C">
        <w:trPr>
          <w:cnfStyle w:val="00000001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646BB" w:rsidRPr="0001020D" w:rsidRDefault="0084482E" w:rsidP="005E1E3E">
            <w:pPr>
              <w:jc w:val="center"/>
              <w:rPr>
                <w:color w:val="000000"/>
                <w:lang w:val="ro-RO"/>
              </w:rPr>
            </w:pPr>
            <w:r w:rsidRPr="00254A93">
              <w:rPr>
                <w:lang w:val="ro-RO" w:eastAsia="ro-RO"/>
              </w:rPr>
              <w:t>„Ecosorbent” SRL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646BB" w:rsidRPr="0084482E" w:rsidRDefault="0084482E" w:rsidP="005E1E3E">
            <w:pPr>
              <w:jc w:val="both"/>
              <w:rPr>
                <w:sz w:val="22"/>
                <w:lang w:val="ro-RO" w:eastAsia="ro-RO"/>
              </w:rPr>
            </w:pPr>
            <w:r w:rsidRPr="0084482E">
              <w:rPr>
                <w:sz w:val="22"/>
                <w:lang w:val="ro-RO" w:eastAsia="ro-RO"/>
              </w:rPr>
              <w:t>Producerea cărbunelui activ cu consum redus a resurselor energetice</w:t>
            </w:r>
          </w:p>
          <w:p w:rsidR="0084482E" w:rsidRPr="0084482E" w:rsidRDefault="0084482E" w:rsidP="005E1E3E">
            <w:pPr>
              <w:jc w:val="both"/>
              <w:rPr>
                <w:color w:val="000000"/>
                <w:sz w:val="22"/>
                <w:lang w:val="ro-RO"/>
              </w:rPr>
            </w:pPr>
            <w:r w:rsidRPr="0084482E">
              <w:rPr>
                <w:i/>
                <w:color w:val="000000"/>
                <w:sz w:val="22"/>
                <w:lang w:val="ro-RO"/>
              </w:rPr>
              <w:t>Cond. dr. Palii Sergiu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8E0084" w:rsidRPr="008E0084" w:rsidRDefault="008E0084" w:rsidP="008E0084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8E0084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8E0084" w:rsidRPr="008E0084" w:rsidRDefault="008E0084" w:rsidP="008E0084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</w:t>
            </w:r>
            <w:r w:rsidRPr="008E0084">
              <w:rPr>
                <w:sz w:val="20"/>
                <w:szCs w:val="20"/>
                <w:lang w:val="en-US"/>
              </w:rPr>
              <w:t>repararea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cărbunelui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activ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materie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primă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netradiţională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origine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vegetală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consum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redus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resurselor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084">
              <w:rPr>
                <w:sz w:val="20"/>
                <w:szCs w:val="20"/>
                <w:lang w:val="en-US"/>
              </w:rPr>
              <w:t>energetice</w:t>
            </w:r>
            <w:proofErr w:type="spellEnd"/>
            <w:r w:rsidRPr="008E0084">
              <w:rPr>
                <w:sz w:val="20"/>
                <w:szCs w:val="20"/>
                <w:lang w:val="en-US"/>
              </w:rPr>
              <w:t>.</w:t>
            </w:r>
          </w:p>
          <w:p w:rsidR="00A646BB" w:rsidRPr="008E0084" w:rsidRDefault="00A646BB" w:rsidP="005E1E3E">
            <w:pPr>
              <w:jc w:val="both"/>
              <w:cnfStyle w:val="000000010000"/>
              <w:rPr>
                <w:b/>
                <w:color w:val="FF6600"/>
                <w:sz w:val="22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646BB" w:rsidRPr="0084482E" w:rsidRDefault="0084482E" w:rsidP="005E1E3E">
            <w:pPr>
              <w:jc w:val="center"/>
              <w:rPr>
                <w:color w:val="000000"/>
                <w:sz w:val="22"/>
                <w:lang w:val="ro-RO"/>
              </w:rPr>
            </w:pPr>
            <w:r w:rsidRPr="0084482E">
              <w:rPr>
                <w:color w:val="000000"/>
                <w:sz w:val="22"/>
                <w:lang w:val="ro-RO"/>
              </w:rPr>
              <w:lastRenderedPageBreak/>
              <w:t>825,0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646BB" w:rsidRPr="0084482E" w:rsidRDefault="0084482E" w:rsidP="005E1E3E">
            <w:pPr>
              <w:jc w:val="center"/>
              <w:cnfStyle w:val="000000010000"/>
              <w:rPr>
                <w:lang w:val="ro-RO"/>
              </w:rPr>
            </w:pPr>
            <w:r w:rsidRPr="0084482E">
              <w:rPr>
                <w:lang w:val="ro-RO"/>
              </w:rPr>
              <w:t>1035,0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646BB" w:rsidRPr="0084482E" w:rsidRDefault="0084482E" w:rsidP="005E1E3E">
            <w:pPr>
              <w:jc w:val="center"/>
              <w:rPr>
                <w:color w:val="000000"/>
                <w:lang w:val="ro-RO"/>
              </w:rPr>
            </w:pPr>
            <w:r w:rsidRPr="0084482E">
              <w:rPr>
                <w:color w:val="000000"/>
                <w:lang w:val="ro-RO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646BB" w:rsidRDefault="0084482E" w:rsidP="005E1E3E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375,0</w:t>
            </w: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A53B2C" w:rsidRPr="00517322" w:rsidRDefault="00A53B2C" w:rsidP="00A53B2C">
            <w:pPr>
              <w:rPr>
                <w:b w:val="0"/>
                <w:sz w:val="18"/>
                <w:lang w:val="ro-RO"/>
              </w:rPr>
            </w:pPr>
            <w:r w:rsidRPr="00517322">
              <w:rPr>
                <w:sz w:val="18"/>
                <w:lang w:val="ro-RO"/>
              </w:rPr>
              <w:t>Procesarea inițială⍌</w:t>
            </w:r>
          </w:p>
          <w:p w:rsidR="00A53B2C" w:rsidRPr="006E43AD" w:rsidRDefault="00A53B2C" w:rsidP="00A53B2C">
            <w:pPr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Înaintat spre expertiză ⍌</w:t>
            </w:r>
          </w:p>
        </w:tc>
      </w:tr>
      <w:tr w:rsidR="00A53B2C" w:rsidRPr="0084482E" w:rsidTr="00A53B2C">
        <w:trPr>
          <w:cnfStyle w:val="010000000000"/>
          <w:trHeight w:val="647"/>
        </w:trPr>
        <w:tc>
          <w:tcPr>
            <w:cnfStyle w:val="001000000000"/>
            <w:tcW w:w="10065" w:type="dxa"/>
            <w:gridSpan w:val="3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84482E" w:rsidRPr="0084482E" w:rsidRDefault="0084482E" w:rsidP="00A53B2C">
            <w:pPr>
              <w:jc w:val="center"/>
              <w:rPr>
                <w:sz w:val="20"/>
                <w:szCs w:val="20"/>
                <w:lang w:val="ro-RO"/>
              </w:rPr>
            </w:pPr>
            <w:r w:rsidRPr="0084482E">
              <w:rPr>
                <w:sz w:val="20"/>
                <w:szCs w:val="20"/>
                <w:lang w:val="ro-RO"/>
              </w:rPr>
              <w:lastRenderedPageBreak/>
              <w:t>SUBTOTAL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84482E" w:rsidRPr="0084482E" w:rsidRDefault="0084482E" w:rsidP="00A53B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3662,1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84482E" w:rsidRPr="0084482E" w:rsidRDefault="0084482E" w:rsidP="00A53B2C">
            <w:pPr>
              <w:jc w:val="center"/>
              <w:cnfStyle w:val="010000000000"/>
              <w:rPr>
                <w:lang w:val="ro-RO"/>
              </w:rPr>
            </w:pPr>
            <w:r>
              <w:rPr>
                <w:lang w:val="ro-RO"/>
              </w:rPr>
              <w:t>5925,0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84482E" w:rsidRPr="0084482E" w:rsidRDefault="004D6373" w:rsidP="00A53B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2058,2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84482E" w:rsidRPr="0084482E" w:rsidRDefault="004D6373" w:rsidP="00A53B2C">
            <w:pPr>
              <w:jc w:val="center"/>
              <w:cnfStyle w:val="010000000000"/>
              <w:rPr>
                <w:lang w:val="ro-RO"/>
              </w:rPr>
            </w:pPr>
            <w:r>
              <w:rPr>
                <w:lang w:val="ro-RO"/>
              </w:rPr>
              <w:t>3096,1</w:t>
            </w: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A53B2C" w:rsidRPr="0084482E" w:rsidRDefault="00A53B2C" w:rsidP="00A53B2C">
            <w:pPr>
              <w:jc w:val="center"/>
            </w:pPr>
          </w:p>
        </w:tc>
      </w:tr>
    </w:tbl>
    <w:p w:rsidR="00DC4982" w:rsidRDefault="00DC4982" w:rsidP="00DC4982">
      <w:pPr>
        <w:spacing w:line="360" w:lineRule="auto"/>
        <w:rPr>
          <w:b/>
          <w:color w:val="000000"/>
          <w:lang w:val="ro-RO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  <w:gridCol w:w="993"/>
        <w:gridCol w:w="992"/>
        <w:gridCol w:w="992"/>
        <w:gridCol w:w="992"/>
      </w:tblGrid>
      <w:tr w:rsidR="0084482E" w:rsidRPr="008762ED" w:rsidTr="00A53B2C">
        <w:trPr>
          <w:cantSplit/>
          <w:trHeight w:val="264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82E" w:rsidRPr="0084482E" w:rsidRDefault="0084482E" w:rsidP="00393C57">
            <w:pPr>
              <w:jc w:val="center"/>
              <w:rPr>
                <w:b/>
                <w:sz w:val="20"/>
                <w:lang w:val="ro-RO" w:eastAsia="ro-RO"/>
              </w:rPr>
            </w:pPr>
            <w:r w:rsidRPr="0084482E">
              <w:rPr>
                <w:b/>
                <w:sz w:val="20"/>
                <w:lang w:val="ro-RO" w:eastAsia="ro-RO"/>
              </w:rPr>
              <w:t>TOTAL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82E" w:rsidRPr="0084482E" w:rsidRDefault="0084482E" w:rsidP="008762ED">
            <w:pPr>
              <w:jc w:val="center"/>
              <w:rPr>
                <w:b/>
                <w:color w:val="000000"/>
                <w:sz w:val="20"/>
                <w:lang w:val="ro-RO"/>
              </w:rPr>
            </w:pPr>
            <w:r>
              <w:rPr>
                <w:b/>
                <w:color w:val="000000"/>
                <w:sz w:val="20"/>
                <w:lang w:val="ro-RO"/>
              </w:rPr>
              <w:t>2013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82E" w:rsidRPr="0084482E" w:rsidRDefault="0084482E" w:rsidP="008762ED">
            <w:pPr>
              <w:jc w:val="center"/>
              <w:rPr>
                <w:b/>
                <w:color w:val="000000"/>
                <w:sz w:val="20"/>
                <w:lang w:val="ro-RO"/>
              </w:rPr>
            </w:pPr>
            <w:r>
              <w:rPr>
                <w:b/>
                <w:color w:val="000000"/>
                <w:sz w:val="20"/>
                <w:lang w:val="ro-RO"/>
              </w:rPr>
              <w:t>2014</w:t>
            </w:r>
          </w:p>
        </w:tc>
      </w:tr>
      <w:tr w:rsidR="0084482E" w:rsidRPr="008762ED" w:rsidTr="00A53B2C">
        <w:trPr>
          <w:cantSplit/>
          <w:trHeight w:val="264"/>
        </w:trPr>
        <w:tc>
          <w:tcPr>
            <w:tcW w:w="10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82E" w:rsidRPr="0084482E" w:rsidRDefault="0084482E" w:rsidP="00393C57">
            <w:pPr>
              <w:jc w:val="center"/>
              <w:rPr>
                <w:b/>
                <w:sz w:val="20"/>
                <w:lang w:val="ro-RO" w:eastAsia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82E" w:rsidRPr="0084482E" w:rsidRDefault="00C754F9" w:rsidP="005E1E3E">
            <w:pPr>
              <w:jc w:val="center"/>
              <w:rPr>
                <w:b/>
                <w:color w:val="000000"/>
                <w:sz w:val="20"/>
                <w:lang w:val="ro-RO"/>
              </w:rPr>
            </w:pPr>
            <w:r>
              <w:rPr>
                <w:b/>
                <w:color w:val="000000"/>
                <w:sz w:val="20"/>
                <w:lang w:val="ro-RO"/>
              </w:rPr>
              <w:t>18208</w:t>
            </w:r>
            <w:r w:rsidR="00BA29B4">
              <w:rPr>
                <w:b/>
                <w:color w:val="000000"/>
                <w:sz w:val="20"/>
                <w:lang w:val="ro-RO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82E" w:rsidRPr="0084482E" w:rsidRDefault="00C754F9" w:rsidP="005E1E3E">
            <w:pPr>
              <w:jc w:val="center"/>
              <w:rPr>
                <w:b/>
                <w:color w:val="000000"/>
                <w:sz w:val="20"/>
                <w:lang w:val="ro-RO"/>
              </w:rPr>
            </w:pPr>
            <w:r>
              <w:rPr>
                <w:b/>
                <w:color w:val="000000"/>
                <w:sz w:val="20"/>
                <w:lang w:val="ro-RO"/>
              </w:rPr>
              <w:t>25330</w:t>
            </w:r>
            <w:r w:rsidR="00B20084">
              <w:rPr>
                <w:b/>
                <w:color w:val="000000"/>
                <w:sz w:val="20"/>
                <w:lang w:val="ro-RO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82E" w:rsidRPr="0084482E" w:rsidRDefault="00C754F9" w:rsidP="005E1E3E">
            <w:pPr>
              <w:jc w:val="center"/>
              <w:rPr>
                <w:b/>
                <w:color w:val="000000"/>
                <w:sz w:val="20"/>
                <w:lang w:val="ro-RO"/>
              </w:rPr>
            </w:pPr>
            <w:r>
              <w:rPr>
                <w:b/>
                <w:color w:val="000000"/>
                <w:sz w:val="20"/>
                <w:lang w:val="ro-RO"/>
              </w:rPr>
              <w:t>1058</w:t>
            </w:r>
            <w:r w:rsidR="00B20084">
              <w:rPr>
                <w:b/>
                <w:color w:val="000000"/>
                <w:sz w:val="20"/>
                <w:lang w:val="ro-RO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482E" w:rsidRPr="0084482E" w:rsidRDefault="00C754F9" w:rsidP="005E1E3E">
            <w:pPr>
              <w:jc w:val="center"/>
              <w:rPr>
                <w:b/>
                <w:color w:val="000000"/>
                <w:sz w:val="20"/>
                <w:lang w:val="ro-RO"/>
              </w:rPr>
            </w:pPr>
            <w:r>
              <w:rPr>
                <w:b/>
                <w:color w:val="000000"/>
                <w:sz w:val="20"/>
                <w:lang w:val="ro-RO"/>
              </w:rPr>
              <w:t>1195</w:t>
            </w:r>
            <w:r w:rsidR="00B20084">
              <w:rPr>
                <w:b/>
                <w:color w:val="000000"/>
                <w:sz w:val="20"/>
                <w:lang w:val="ro-RO"/>
              </w:rPr>
              <w:t>0,5</w:t>
            </w:r>
          </w:p>
        </w:tc>
      </w:tr>
    </w:tbl>
    <w:p w:rsidR="0002636F" w:rsidRPr="00B6550F" w:rsidRDefault="0002636F" w:rsidP="00CB7D61">
      <w:pPr>
        <w:spacing w:line="360" w:lineRule="auto"/>
        <w:jc w:val="center"/>
        <w:rPr>
          <w:lang w:val="ro-RO"/>
        </w:rPr>
      </w:pPr>
    </w:p>
    <w:sectPr w:rsidR="0002636F" w:rsidRPr="00B6550F" w:rsidSect="00071E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2C205A"/>
    <w:lvl w:ilvl="0">
      <w:numFmt w:val="bullet"/>
      <w:lvlText w:val="*"/>
      <w:lvlJc w:val="left"/>
    </w:lvl>
  </w:abstractNum>
  <w:abstractNum w:abstractNumId="1">
    <w:nsid w:val="07130D39"/>
    <w:multiLevelType w:val="hybridMultilevel"/>
    <w:tmpl w:val="9A4C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4A6D"/>
    <w:multiLevelType w:val="hybridMultilevel"/>
    <w:tmpl w:val="018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6550F"/>
    <w:rsid w:val="0000040E"/>
    <w:rsid w:val="0001020D"/>
    <w:rsid w:val="00012394"/>
    <w:rsid w:val="000218E4"/>
    <w:rsid w:val="0002636F"/>
    <w:rsid w:val="00035419"/>
    <w:rsid w:val="0006612C"/>
    <w:rsid w:val="00066F4A"/>
    <w:rsid w:val="00071ECA"/>
    <w:rsid w:val="00080B81"/>
    <w:rsid w:val="00080F7D"/>
    <w:rsid w:val="00085662"/>
    <w:rsid w:val="00087621"/>
    <w:rsid w:val="0009683E"/>
    <w:rsid w:val="000A39AF"/>
    <w:rsid w:val="00104687"/>
    <w:rsid w:val="001164B3"/>
    <w:rsid w:val="001319F4"/>
    <w:rsid w:val="00162766"/>
    <w:rsid w:val="00184A0F"/>
    <w:rsid w:val="00197571"/>
    <w:rsid w:val="001B5628"/>
    <w:rsid w:val="001D2B52"/>
    <w:rsid w:val="001D6497"/>
    <w:rsid w:val="00204303"/>
    <w:rsid w:val="00235384"/>
    <w:rsid w:val="002474BB"/>
    <w:rsid w:val="00254A93"/>
    <w:rsid w:val="002550FB"/>
    <w:rsid w:val="00257E78"/>
    <w:rsid w:val="00262670"/>
    <w:rsid w:val="002758AE"/>
    <w:rsid w:val="002B17F6"/>
    <w:rsid w:val="002C0FFD"/>
    <w:rsid w:val="002E6360"/>
    <w:rsid w:val="002F6C32"/>
    <w:rsid w:val="00330457"/>
    <w:rsid w:val="00337A04"/>
    <w:rsid w:val="00341F4F"/>
    <w:rsid w:val="00371AE9"/>
    <w:rsid w:val="00391CA8"/>
    <w:rsid w:val="00393C57"/>
    <w:rsid w:val="00393DDF"/>
    <w:rsid w:val="003968A3"/>
    <w:rsid w:val="00397DCD"/>
    <w:rsid w:val="003B57D7"/>
    <w:rsid w:val="003C77D0"/>
    <w:rsid w:val="003D7660"/>
    <w:rsid w:val="003E1604"/>
    <w:rsid w:val="003F243E"/>
    <w:rsid w:val="00405F62"/>
    <w:rsid w:val="0044086D"/>
    <w:rsid w:val="00463D86"/>
    <w:rsid w:val="00473083"/>
    <w:rsid w:val="00481FFA"/>
    <w:rsid w:val="0048524F"/>
    <w:rsid w:val="00487081"/>
    <w:rsid w:val="00494E14"/>
    <w:rsid w:val="004B7D1E"/>
    <w:rsid w:val="004C1668"/>
    <w:rsid w:val="004C4BD8"/>
    <w:rsid w:val="004D6373"/>
    <w:rsid w:val="004D6E19"/>
    <w:rsid w:val="00517322"/>
    <w:rsid w:val="00543F5E"/>
    <w:rsid w:val="005B01C0"/>
    <w:rsid w:val="005C5554"/>
    <w:rsid w:val="005E1E3E"/>
    <w:rsid w:val="005F1313"/>
    <w:rsid w:val="005F7516"/>
    <w:rsid w:val="006633DA"/>
    <w:rsid w:val="006A7286"/>
    <w:rsid w:val="006C41BD"/>
    <w:rsid w:val="006E0DB8"/>
    <w:rsid w:val="006E43AD"/>
    <w:rsid w:val="006F15B8"/>
    <w:rsid w:val="0071772E"/>
    <w:rsid w:val="00720FCE"/>
    <w:rsid w:val="00730B28"/>
    <w:rsid w:val="0074250B"/>
    <w:rsid w:val="00753959"/>
    <w:rsid w:val="0075678D"/>
    <w:rsid w:val="00766024"/>
    <w:rsid w:val="007848B5"/>
    <w:rsid w:val="007849A1"/>
    <w:rsid w:val="00791950"/>
    <w:rsid w:val="007C1AF9"/>
    <w:rsid w:val="007F01A8"/>
    <w:rsid w:val="00807AA2"/>
    <w:rsid w:val="00820B62"/>
    <w:rsid w:val="00836D0B"/>
    <w:rsid w:val="0084482E"/>
    <w:rsid w:val="008518BC"/>
    <w:rsid w:val="008762ED"/>
    <w:rsid w:val="0087674C"/>
    <w:rsid w:val="00877306"/>
    <w:rsid w:val="008816F2"/>
    <w:rsid w:val="00895FFF"/>
    <w:rsid w:val="008B0E4A"/>
    <w:rsid w:val="008C32E4"/>
    <w:rsid w:val="008D5AA5"/>
    <w:rsid w:val="008E0084"/>
    <w:rsid w:val="0090140B"/>
    <w:rsid w:val="00901AFD"/>
    <w:rsid w:val="0092060B"/>
    <w:rsid w:val="0094351A"/>
    <w:rsid w:val="00944037"/>
    <w:rsid w:val="00954AED"/>
    <w:rsid w:val="00992BF7"/>
    <w:rsid w:val="00994233"/>
    <w:rsid w:val="00996D1A"/>
    <w:rsid w:val="0099799B"/>
    <w:rsid w:val="009A2561"/>
    <w:rsid w:val="009A4149"/>
    <w:rsid w:val="009C2366"/>
    <w:rsid w:val="009C793D"/>
    <w:rsid w:val="009D6A35"/>
    <w:rsid w:val="009F0D7D"/>
    <w:rsid w:val="00A203CB"/>
    <w:rsid w:val="00A23A6A"/>
    <w:rsid w:val="00A35DAB"/>
    <w:rsid w:val="00A47391"/>
    <w:rsid w:val="00A53B2C"/>
    <w:rsid w:val="00A57568"/>
    <w:rsid w:val="00A646BB"/>
    <w:rsid w:val="00AD0780"/>
    <w:rsid w:val="00AD07CD"/>
    <w:rsid w:val="00AD4F09"/>
    <w:rsid w:val="00AE120F"/>
    <w:rsid w:val="00AE13C6"/>
    <w:rsid w:val="00AF06A3"/>
    <w:rsid w:val="00AF3FB7"/>
    <w:rsid w:val="00B20084"/>
    <w:rsid w:val="00B36E9A"/>
    <w:rsid w:val="00B40387"/>
    <w:rsid w:val="00B40D31"/>
    <w:rsid w:val="00B549DC"/>
    <w:rsid w:val="00B575CB"/>
    <w:rsid w:val="00B61E21"/>
    <w:rsid w:val="00B6550F"/>
    <w:rsid w:val="00B80FE5"/>
    <w:rsid w:val="00B90E73"/>
    <w:rsid w:val="00B92845"/>
    <w:rsid w:val="00BA29B4"/>
    <w:rsid w:val="00BB3C96"/>
    <w:rsid w:val="00BC4307"/>
    <w:rsid w:val="00BD34AF"/>
    <w:rsid w:val="00BE357B"/>
    <w:rsid w:val="00BE5F61"/>
    <w:rsid w:val="00BF2A46"/>
    <w:rsid w:val="00C035D9"/>
    <w:rsid w:val="00C105A1"/>
    <w:rsid w:val="00C172B6"/>
    <w:rsid w:val="00C35509"/>
    <w:rsid w:val="00C754F9"/>
    <w:rsid w:val="00C8783F"/>
    <w:rsid w:val="00CA4801"/>
    <w:rsid w:val="00CB7D61"/>
    <w:rsid w:val="00CC5801"/>
    <w:rsid w:val="00CE110E"/>
    <w:rsid w:val="00D04392"/>
    <w:rsid w:val="00D3364D"/>
    <w:rsid w:val="00D554C2"/>
    <w:rsid w:val="00DA306B"/>
    <w:rsid w:val="00DA3BF8"/>
    <w:rsid w:val="00DB7B48"/>
    <w:rsid w:val="00DC4982"/>
    <w:rsid w:val="00DD234F"/>
    <w:rsid w:val="00DF2875"/>
    <w:rsid w:val="00DF478F"/>
    <w:rsid w:val="00E10A31"/>
    <w:rsid w:val="00E14297"/>
    <w:rsid w:val="00E25B3E"/>
    <w:rsid w:val="00E43323"/>
    <w:rsid w:val="00E530B1"/>
    <w:rsid w:val="00E74006"/>
    <w:rsid w:val="00EA5167"/>
    <w:rsid w:val="00EC40DB"/>
    <w:rsid w:val="00EC6162"/>
    <w:rsid w:val="00ED5616"/>
    <w:rsid w:val="00F40DAC"/>
    <w:rsid w:val="00F51818"/>
    <w:rsid w:val="00F51886"/>
    <w:rsid w:val="00F61097"/>
    <w:rsid w:val="00F741C7"/>
    <w:rsid w:val="00FC6294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Columns 3"/>
    <w:basedOn w:val="a1"/>
    <w:rsid w:val="00836D0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olumns 4"/>
    <w:basedOn w:val="a1"/>
    <w:rsid w:val="00836D0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0">
    <w:name w:val="Table Colorful 3"/>
    <w:basedOn w:val="a1"/>
    <w:rsid w:val="00836D0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">
    <w:name w:val="Светлая заливка1"/>
    <w:basedOn w:val="a1"/>
    <w:uiPriority w:val="60"/>
    <w:rsid w:val="00836D0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36D0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36D0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36D0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36D0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Table List 2"/>
    <w:basedOn w:val="a1"/>
    <w:rsid w:val="00836D0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1">
    <w:name w:val="Medium Grid 3 Accent 1"/>
    <w:basedOn w:val="a1"/>
    <w:uiPriority w:val="69"/>
    <w:rsid w:val="00836D0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">
    <w:name w:val="Table Simple 2"/>
    <w:basedOn w:val="a1"/>
    <w:rsid w:val="00836D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Simple 3"/>
    <w:basedOn w:val="a1"/>
    <w:rsid w:val="00836D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0">
    <w:name w:val="Table Grid 2"/>
    <w:basedOn w:val="a1"/>
    <w:rsid w:val="00836D0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836D0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4">
    <w:name w:val="List Paragraph"/>
    <w:basedOn w:val="a"/>
    <w:uiPriority w:val="34"/>
    <w:qFormat/>
    <w:rsid w:val="00836D0B"/>
    <w:pPr>
      <w:ind w:left="720"/>
      <w:contextualSpacing/>
    </w:pPr>
  </w:style>
  <w:style w:type="paragraph" w:styleId="a5">
    <w:name w:val="Balloon Text"/>
    <w:basedOn w:val="a"/>
    <w:link w:val="a6"/>
    <w:rsid w:val="007C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1AF9"/>
    <w:rPr>
      <w:rFonts w:ascii="Tahoma" w:hAnsi="Tahoma" w:cs="Tahoma"/>
      <w:sz w:val="16"/>
      <w:szCs w:val="16"/>
    </w:rPr>
  </w:style>
  <w:style w:type="table" w:styleId="-5">
    <w:name w:val="Table List 5"/>
    <w:basedOn w:val="a1"/>
    <w:rsid w:val="00341F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EA51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сетка - Акцент 11"/>
    <w:basedOn w:val="a1"/>
    <w:uiPriority w:val="62"/>
    <w:rsid w:val="00CC580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Spacing1">
    <w:name w:val="No Spacing1"/>
    <w:qFormat/>
    <w:rsid w:val="00A575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FB7C-C653-4487-A063-F5C4637E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2013-01-21T11:30:00Z</cp:lastPrinted>
  <dcterms:created xsi:type="dcterms:W3CDTF">2013-01-21T08:05:00Z</dcterms:created>
  <dcterms:modified xsi:type="dcterms:W3CDTF">2013-02-06T08:20:00Z</dcterms:modified>
</cp:coreProperties>
</file>